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86" w:rsidRDefault="007A3486" w:rsidP="0004503D">
      <w:pPr>
        <w:pStyle w:val="Bezproreda"/>
        <w:rPr>
          <w:rFonts w:ascii="Arial Narrow" w:hAnsi="Arial Narrow"/>
          <w:b/>
          <w:color w:val="000000"/>
          <w:sz w:val="28"/>
          <w:szCs w:val="28"/>
        </w:rPr>
      </w:pPr>
    </w:p>
    <w:p w:rsidR="0004503D" w:rsidRPr="009C0D2D" w:rsidRDefault="0004503D" w:rsidP="0004503D">
      <w:pPr>
        <w:pStyle w:val="Bezproreda"/>
        <w:rPr>
          <w:rFonts w:ascii="Arial Narrow" w:hAnsi="Arial Narrow"/>
          <w:b/>
          <w:color w:val="000000"/>
          <w:sz w:val="28"/>
          <w:szCs w:val="28"/>
        </w:rPr>
      </w:pPr>
      <w:bookmarkStart w:id="0" w:name="_GoBack"/>
      <w:bookmarkEnd w:id="0"/>
      <w:r w:rsidRPr="009C0D2D">
        <w:rPr>
          <w:rFonts w:ascii="Arial Narrow" w:hAnsi="Arial Narrow"/>
          <w:b/>
          <w:color w:val="000000"/>
          <w:sz w:val="28"/>
          <w:szCs w:val="28"/>
        </w:rPr>
        <w:t xml:space="preserve">KATOLIČKA OSNOVNA ŠKOLA </w:t>
      </w:r>
    </w:p>
    <w:p w:rsidR="0004503D" w:rsidRPr="009C0D2D" w:rsidRDefault="0004503D" w:rsidP="0004503D">
      <w:pPr>
        <w:rPr>
          <w:rFonts w:ascii="Arial Narrow" w:hAnsi="Arial Narrow" w:cs="Arial"/>
          <w:b/>
          <w:color w:val="000000"/>
          <w:sz w:val="28"/>
          <w:szCs w:val="28"/>
        </w:rPr>
      </w:pPr>
      <w:r w:rsidRPr="009C0D2D">
        <w:rPr>
          <w:rFonts w:ascii="Arial Narrow" w:hAnsi="Arial Narrow" w:cs="Arial"/>
          <w:b/>
          <w:color w:val="000000"/>
          <w:sz w:val="28"/>
          <w:szCs w:val="28"/>
        </w:rPr>
        <w:tab/>
        <w:t xml:space="preserve">      U POŽEGI</w:t>
      </w:r>
    </w:p>
    <w:p w:rsidR="0004503D" w:rsidRPr="009C0D2D" w:rsidRDefault="0004503D" w:rsidP="0004503D">
      <w:pPr>
        <w:rPr>
          <w:rFonts w:ascii="Arial Narrow" w:hAnsi="Arial Narrow" w:cs="Arial"/>
          <w:bCs/>
          <w:i/>
          <w:color w:val="000000"/>
        </w:rPr>
      </w:pPr>
      <w:r w:rsidRPr="009C0D2D">
        <w:rPr>
          <w:rFonts w:ascii="Arial Narrow" w:hAnsi="Arial Narrow" w:cs="Arial"/>
          <w:bCs/>
          <w:i/>
          <w:color w:val="000000"/>
        </w:rPr>
        <w:t>Ulica pape Ivana Pavla  II. 6, 34 000 POŽEGA</w:t>
      </w:r>
      <w:r w:rsidRPr="009C0D2D">
        <w:rPr>
          <w:rFonts w:ascii="Arial Narrow" w:hAnsi="Arial Narrow" w:cs="Arial"/>
          <w:bCs/>
          <w:i/>
          <w:color w:val="000000"/>
        </w:rPr>
        <w:tab/>
      </w: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B156D8" w:rsidRPr="009C0D2D" w:rsidRDefault="00B156D8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9C0D2D" w:rsidRDefault="0004503D" w:rsidP="0004503D">
      <w:pPr>
        <w:rPr>
          <w:rFonts w:ascii="Arial Narrow" w:hAnsi="Arial Narrow" w:cs="Arial"/>
          <w:b/>
          <w:bCs/>
          <w:color w:val="000000"/>
          <w:u w:val="single"/>
        </w:rPr>
      </w:pPr>
    </w:p>
    <w:p w:rsidR="0004503D" w:rsidRPr="00D27E7B" w:rsidRDefault="0004503D" w:rsidP="000450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/>
          <w:sz w:val="60"/>
          <w:szCs w:val="60"/>
        </w:rPr>
      </w:pPr>
      <w:r w:rsidRPr="00D27E7B">
        <w:rPr>
          <w:rFonts w:ascii="Arial Narrow" w:hAnsi="Arial Narrow" w:cs="Arial"/>
          <w:b/>
          <w:bCs/>
          <w:i/>
          <w:sz w:val="60"/>
          <w:szCs w:val="60"/>
        </w:rPr>
        <w:t>PRAVILNIK</w:t>
      </w:r>
    </w:p>
    <w:p w:rsidR="0004503D" w:rsidRPr="0004503D" w:rsidRDefault="0004503D" w:rsidP="0004503D">
      <w:pPr>
        <w:spacing w:after="0"/>
        <w:jc w:val="center"/>
        <w:rPr>
          <w:rFonts w:ascii="Arial Narrow" w:hAnsi="Arial Narrow"/>
          <w:b/>
          <w:i/>
          <w:sz w:val="40"/>
          <w:szCs w:val="40"/>
        </w:rPr>
      </w:pPr>
      <w:r w:rsidRPr="0004503D">
        <w:rPr>
          <w:rFonts w:ascii="Arial Narrow" w:hAnsi="Arial Narrow"/>
          <w:b/>
          <w:i/>
          <w:sz w:val="40"/>
          <w:szCs w:val="40"/>
        </w:rPr>
        <w:t xml:space="preserve">O </w:t>
      </w:r>
      <w:r w:rsidR="00256C3E">
        <w:rPr>
          <w:rFonts w:ascii="Arial Narrow" w:hAnsi="Arial Narrow"/>
          <w:b/>
          <w:i/>
          <w:sz w:val="40"/>
          <w:szCs w:val="40"/>
        </w:rPr>
        <w:t>KORIŠTENJU SUSTAVA VIDEO NADZORA</w:t>
      </w: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Pr="009C0D2D" w:rsidRDefault="0004503D" w:rsidP="0004503D">
      <w:pPr>
        <w:rPr>
          <w:rFonts w:ascii="Arial Narrow" w:hAnsi="Arial Narrow" w:cs="Arial"/>
          <w:color w:val="000000"/>
        </w:rPr>
      </w:pPr>
    </w:p>
    <w:p w:rsidR="0004503D" w:rsidRDefault="0004503D" w:rsidP="0004503D">
      <w:pPr>
        <w:rPr>
          <w:rFonts w:ascii="Arial Narrow" w:hAnsi="Arial Narrow" w:cs="Arial"/>
          <w:color w:val="000000"/>
        </w:rPr>
      </w:pPr>
    </w:p>
    <w:p w:rsidR="00BF2868" w:rsidRDefault="00BF2868" w:rsidP="0004503D">
      <w:pPr>
        <w:rPr>
          <w:rFonts w:ascii="Arial Narrow" w:hAnsi="Arial Narrow" w:cs="Arial"/>
          <w:color w:val="000000"/>
        </w:rPr>
      </w:pPr>
    </w:p>
    <w:p w:rsidR="00BF2868" w:rsidRPr="009C0D2D" w:rsidRDefault="00BF2868" w:rsidP="0004503D">
      <w:pPr>
        <w:rPr>
          <w:rFonts w:ascii="Arial Narrow" w:hAnsi="Arial Narrow" w:cs="Arial"/>
          <w:color w:val="000000"/>
        </w:rPr>
      </w:pPr>
    </w:p>
    <w:p w:rsidR="0004503D" w:rsidRPr="007F2A67" w:rsidRDefault="0004503D" w:rsidP="0004503D">
      <w:pPr>
        <w:jc w:val="center"/>
        <w:rPr>
          <w:rFonts w:ascii="Arial Narrow" w:hAnsi="Arial Narrow" w:cs="Arial"/>
          <w:i/>
        </w:rPr>
      </w:pPr>
      <w:r w:rsidRPr="007F2A67">
        <w:rPr>
          <w:rFonts w:ascii="Arial Narrow" w:hAnsi="Arial Narrow" w:cs="Arial"/>
          <w:i/>
        </w:rPr>
        <w:t xml:space="preserve">Požega, </w:t>
      </w:r>
      <w:r w:rsidR="00CE57EB" w:rsidRPr="007F2A67">
        <w:rPr>
          <w:rFonts w:ascii="Arial Narrow" w:hAnsi="Arial Narrow" w:cs="Arial"/>
          <w:i/>
        </w:rPr>
        <w:t xml:space="preserve">ožujak </w:t>
      </w:r>
      <w:r w:rsidR="0005592F" w:rsidRPr="007F2A67">
        <w:rPr>
          <w:rFonts w:ascii="Arial Narrow" w:hAnsi="Arial Narrow" w:cs="Arial"/>
          <w:i/>
        </w:rPr>
        <w:t xml:space="preserve"> </w:t>
      </w:r>
      <w:r w:rsidRPr="007F2A67">
        <w:rPr>
          <w:rFonts w:ascii="Arial Narrow" w:hAnsi="Arial Narrow" w:cs="Arial"/>
          <w:i/>
        </w:rPr>
        <w:t>201</w:t>
      </w:r>
      <w:r w:rsidR="00F71C88" w:rsidRPr="007F2A67">
        <w:rPr>
          <w:rFonts w:ascii="Arial Narrow" w:hAnsi="Arial Narrow" w:cs="Arial"/>
          <w:i/>
        </w:rPr>
        <w:t>9</w:t>
      </w:r>
      <w:r w:rsidRPr="007F2A67">
        <w:rPr>
          <w:rFonts w:ascii="Arial Narrow" w:hAnsi="Arial Narrow" w:cs="Arial"/>
          <w:i/>
        </w:rPr>
        <w:t>. godine</w:t>
      </w:r>
    </w:p>
    <w:p w:rsidR="0004503D" w:rsidRPr="009C0D2D" w:rsidRDefault="0004503D" w:rsidP="0004503D">
      <w:pPr>
        <w:pStyle w:val="Tijeloteksta"/>
        <w:rPr>
          <w:rFonts w:ascii="Arial Narrow" w:hAnsi="Arial Narrow" w:cs="Arial"/>
          <w:color w:val="000000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color w:val="000000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color w:val="000000"/>
          <w:szCs w:val="24"/>
        </w:rPr>
      </w:pPr>
    </w:p>
    <w:p w:rsidR="0004503D" w:rsidRDefault="0004503D" w:rsidP="0004503D">
      <w:pPr>
        <w:jc w:val="center"/>
        <w:rPr>
          <w:rFonts w:ascii="Arial Narrow" w:hAnsi="Arial Narrow" w:cs="Arial"/>
          <w:b/>
          <w:i/>
          <w:color w:val="000000"/>
          <w:sz w:val="44"/>
          <w:szCs w:val="44"/>
        </w:rPr>
      </w:pPr>
    </w:p>
    <w:p w:rsidR="0004503D" w:rsidRDefault="0004503D" w:rsidP="0004503D">
      <w:pPr>
        <w:jc w:val="center"/>
        <w:rPr>
          <w:rFonts w:ascii="Arial Narrow" w:hAnsi="Arial Narrow" w:cs="Arial"/>
          <w:b/>
          <w:i/>
          <w:color w:val="000000"/>
          <w:sz w:val="44"/>
          <w:szCs w:val="44"/>
        </w:rPr>
      </w:pPr>
    </w:p>
    <w:p w:rsidR="0004503D" w:rsidRDefault="0004503D" w:rsidP="0004503D">
      <w:pPr>
        <w:jc w:val="center"/>
        <w:rPr>
          <w:rFonts w:ascii="Arial Narrow" w:hAnsi="Arial Narrow" w:cs="Arial"/>
          <w:b/>
          <w:i/>
          <w:color w:val="000000"/>
          <w:sz w:val="44"/>
          <w:szCs w:val="44"/>
        </w:rPr>
      </w:pPr>
    </w:p>
    <w:p w:rsidR="0004503D" w:rsidRPr="009C0D2D" w:rsidRDefault="0004503D" w:rsidP="0004503D">
      <w:pPr>
        <w:jc w:val="center"/>
        <w:rPr>
          <w:rFonts w:ascii="Arial Narrow" w:hAnsi="Arial Narrow" w:cs="Arial"/>
          <w:b/>
          <w:i/>
          <w:color w:val="000000"/>
          <w:sz w:val="44"/>
          <w:szCs w:val="44"/>
        </w:rPr>
      </w:pPr>
      <w:r w:rsidRPr="009C0D2D">
        <w:rPr>
          <w:rFonts w:ascii="Arial Narrow" w:hAnsi="Arial Narrow" w:cs="Arial"/>
          <w:b/>
          <w:i/>
          <w:color w:val="000000"/>
          <w:sz w:val="44"/>
          <w:szCs w:val="44"/>
        </w:rPr>
        <w:t>S A D R Ž A J</w:t>
      </w:r>
    </w:p>
    <w:p w:rsidR="0004503D" w:rsidRPr="009C0D2D" w:rsidRDefault="0004503D" w:rsidP="0004503D">
      <w:pPr>
        <w:jc w:val="center"/>
        <w:rPr>
          <w:rFonts w:ascii="Arial Narrow" w:hAnsi="Arial Narrow" w:cs="Arial"/>
          <w:b/>
          <w:i/>
          <w:color w:val="000000"/>
          <w:sz w:val="32"/>
          <w:szCs w:val="32"/>
        </w:rPr>
      </w:pPr>
    </w:p>
    <w:p w:rsidR="0004503D" w:rsidRDefault="0004503D" w:rsidP="00A270DE">
      <w:pPr>
        <w:jc w:val="right"/>
        <w:rPr>
          <w:rFonts w:ascii="Arial Narrow" w:hAnsi="Arial Narrow" w:cs="Arial"/>
          <w:b/>
          <w:i/>
          <w:color w:val="000000"/>
          <w:sz w:val="32"/>
          <w:szCs w:val="32"/>
        </w:rPr>
      </w:pPr>
    </w:p>
    <w:p w:rsidR="00365FAC" w:rsidRPr="009C0D2D" w:rsidRDefault="00365FAC" w:rsidP="00A270DE">
      <w:pPr>
        <w:jc w:val="right"/>
        <w:rPr>
          <w:rFonts w:ascii="Arial Narrow" w:hAnsi="Arial Narrow" w:cs="Arial"/>
          <w:b/>
          <w:i/>
          <w:color w:val="000000"/>
          <w:sz w:val="32"/>
          <w:szCs w:val="32"/>
        </w:rPr>
      </w:pPr>
    </w:p>
    <w:p w:rsidR="0004503D" w:rsidRPr="007E1FE9" w:rsidRDefault="0004503D" w:rsidP="003E033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7E1FE9">
        <w:rPr>
          <w:rFonts w:ascii="Arial Narrow" w:hAnsi="Arial Narrow" w:cs="Arial"/>
          <w:i/>
          <w:sz w:val="24"/>
          <w:szCs w:val="24"/>
        </w:rPr>
        <w:t>I. OPĆE ODREDBE ……………………….……………………………………………………………………</w:t>
      </w:r>
      <w:r>
        <w:rPr>
          <w:rFonts w:ascii="Arial Narrow" w:hAnsi="Arial Narrow" w:cs="Arial"/>
          <w:i/>
          <w:sz w:val="24"/>
          <w:szCs w:val="24"/>
        </w:rPr>
        <w:t>.</w:t>
      </w:r>
      <w:r w:rsidRPr="007E1FE9">
        <w:rPr>
          <w:rFonts w:ascii="Arial Narrow" w:hAnsi="Arial Narrow" w:cs="Arial"/>
          <w:i/>
          <w:sz w:val="24"/>
          <w:szCs w:val="24"/>
        </w:rPr>
        <w:t>. 3</w:t>
      </w:r>
    </w:p>
    <w:p w:rsidR="0004503D" w:rsidRPr="007E1FE9" w:rsidRDefault="0004503D" w:rsidP="003E033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04503D" w:rsidRPr="007E1FE9" w:rsidRDefault="0004503D" w:rsidP="003E033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04503D" w:rsidRDefault="0004503D" w:rsidP="003E0334">
      <w:pPr>
        <w:spacing w:before="120" w:after="0"/>
        <w:ind w:left="284" w:hanging="284"/>
        <w:jc w:val="right"/>
        <w:rPr>
          <w:rFonts w:ascii="Arial Narrow" w:hAnsi="Arial Narrow" w:cs="Arial"/>
          <w:i/>
          <w:sz w:val="24"/>
          <w:szCs w:val="24"/>
        </w:rPr>
      </w:pPr>
      <w:r w:rsidRPr="0004503D">
        <w:rPr>
          <w:rFonts w:ascii="Arial Narrow" w:hAnsi="Arial Narrow" w:cs="Arial"/>
          <w:i/>
          <w:sz w:val="24"/>
          <w:szCs w:val="24"/>
        </w:rPr>
        <w:t xml:space="preserve"> </w:t>
      </w:r>
      <w:r w:rsidRPr="0004503D">
        <w:rPr>
          <w:rFonts w:ascii="Arial Narrow" w:hAnsi="Arial Narrow"/>
          <w:i/>
          <w:sz w:val="26"/>
          <w:szCs w:val="26"/>
        </w:rPr>
        <w:t xml:space="preserve">II. </w:t>
      </w:r>
      <w:r w:rsidR="00256C3E">
        <w:rPr>
          <w:rFonts w:ascii="Arial Narrow" w:hAnsi="Arial Narrow"/>
          <w:i/>
          <w:sz w:val="26"/>
          <w:szCs w:val="26"/>
        </w:rPr>
        <w:t>SVRHA VIDEO NADZORA …..</w:t>
      </w:r>
      <w:r w:rsidRPr="007E1FE9">
        <w:rPr>
          <w:rFonts w:ascii="Arial Narrow" w:hAnsi="Arial Narrow" w:cs="Arial"/>
          <w:i/>
          <w:sz w:val="24"/>
          <w:szCs w:val="24"/>
        </w:rPr>
        <w:t>…………</w:t>
      </w:r>
      <w:r>
        <w:rPr>
          <w:rFonts w:ascii="Arial Narrow" w:hAnsi="Arial Narrow" w:cs="Arial"/>
          <w:i/>
          <w:sz w:val="24"/>
          <w:szCs w:val="24"/>
        </w:rPr>
        <w:t>…………………..</w:t>
      </w:r>
      <w:r w:rsidRPr="007E1FE9">
        <w:rPr>
          <w:rFonts w:ascii="Arial Narrow" w:hAnsi="Arial Narrow" w:cs="Arial"/>
          <w:i/>
          <w:sz w:val="24"/>
          <w:szCs w:val="24"/>
        </w:rPr>
        <w:t>……….…</w:t>
      </w:r>
      <w:r w:rsidR="003E0334">
        <w:rPr>
          <w:rFonts w:ascii="Arial Narrow" w:hAnsi="Arial Narrow" w:cs="Arial"/>
          <w:i/>
          <w:sz w:val="24"/>
          <w:szCs w:val="24"/>
        </w:rPr>
        <w:t>.</w:t>
      </w:r>
      <w:r w:rsidRPr="007E1FE9">
        <w:rPr>
          <w:rFonts w:ascii="Arial Narrow" w:hAnsi="Arial Narrow" w:cs="Arial"/>
          <w:i/>
          <w:sz w:val="24"/>
          <w:szCs w:val="24"/>
        </w:rPr>
        <w:t>………………………</w:t>
      </w:r>
      <w:r w:rsidR="00822721">
        <w:rPr>
          <w:rFonts w:ascii="Arial Narrow" w:hAnsi="Arial Narrow" w:cs="Arial"/>
          <w:i/>
          <w:sz w:val="24"/>
          <w:szCs w:val="24"/>
        </w:rPr>
        <w:t>..</w:t>
      </w:r>
      <w:r w:rsidRPr="007E1FE9">
        <w:rPr>
          <w:rFonts w:ascii="Arial Narrow" w:hAnsi="Arial Narrow" w:cs="Arial"/>
          <w:i/>
          <w:sz w:val="24"/>
          <w:szCs w:val="24"/>
        </w:rPr>
        <w:t xml:space="preserve">……… </w:t>
      </w:r>
      <w:r>
        <w:rPr>
          <w:rFonts w:ascii="Arial Narrow" w:hAnsi="Arial Narrow" w:cs="Arial"/>
          <w:i/>
          <w:sz w:val="24"/>
          <w:szCs w:val="24"/>
        </w:rPr>
        <w:t>3</w:t>
      </w:r>
    </w:p>
    <w:p w:rsidR="00256C3E" w:rsidRDefault="00256C3E" w:rsidP="003E0334">
      <w:pPr>
        <w:spacing w:before="120" w:after="0"/>
        <w:ind w:left="284" w:hanging="284"/>
        <w:jc w:val="right"/>
        <w:rPr>
          <w:rFonts w:ascii="Arial Narrow" w:hAnsi="Arial Narrow" w:cs="Arial"/>
          <w:i/>
          <w:sz w:val="24"/>
          <w:szCs w:val="24"/>
        </w:rPr>
      </w:pPr>
    </w:p>
    <w:p w:rsidR="00256C3E" w:rsidRDefault="00CE57EB" w:rsidP="003E0334">
      <w:pPr>
        <w:spacing w:before="120" w:after="0"/>
        <w:ind w:left="284" w:hanging="284"/>
        <w:jc w:val="right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III. OPSEG, NAČIN I V</w:t>
      </w:r>
      <w:r w:rsidR="00256C3E">
        <w:rPr>
          <w:rFonts w:ascii="Arial Narrow" w:hAnsi="Arial Narrow" w:cs="Arial"/>
          <w:i/>
          <w:sz w:val="24"/>
          <w:szCs w:val="24"/>
        </w:rPr>
        <w:t>R</w:t>
      </w:r>
      <w:r>
        <w:rPr>
          <w:rFonts w:ascii="Arial Narrow" w:hAnsi="Arial Narrow" w:cs="Arial"/>
          <w:i/>
          <w:sz w:val="24"/>
          <w:szCs w:val="24"/>
        </w:rPr>
        <w:t>I</w:t>
      </w:r>
      <w:r w:rsidR="00256C3E">
        <w:rPr>
          <w:rFonts w:ascii="Arial Narrow" w:hAnsi="Arial Narrow" w:cs="Arial"/>
          <w:i/>
          <w:sz w:val="24"/>
          <w:szCs w:val="24"/>
        </w:rPr>
        <w:t>JEM</w:t>
      </w:r>
      <w:r w:rsidR="003E0334">
        <w:rPr>
          <w:rFonts w:ascii="Arial Narrow" w:hAnsi="Arial Narrow" w:cs="Arial"/>
          <w:i/>
          <w:sz w:val="24"/>
          <w:szCs w:val="24"/>
        </w:rPr>
        <w:t>E</w:t>
      </w:r>
      <w:r w:rsidR="00256C3E">
        <w:rPr>
          <w:rFonts w:ascii="Arial Narrow" w:hAnsi="Arial Narrow" w:cs="Arial"/>
          <w:i/>
          <w:sz w:val="24"/>
          <w:szCs w:val="24"/>
        </w:rPr>
        <w:t xml:space="preserve"> ČUVANJA PODATAKA …………………</w:t>
      </w:r>
      <w:r w:rsidR="003E0334">
        <w:rPr>
          <w:rFonts w:ascii="Arial Narrow" w:hAnsi="Arial Narrow" w:cs="Arial"/>
          <w:i/>
          <w:sz w:val="24"/>
          <w:szCs w:val="24"/>
        </w:rPr>
        <w:t>.</w:t>
      </w:r>
      <w:r w:rsidR="00256C3E">
        <w:rPr>
          <w:rFonts w:ascii="Arial Narrow" w:hAnsi="Arial Narrow" w:cs="Arial"/>
          <w:i/>
          <w:sz w:val="24"/>
          <w:szCs w:val="24"/>
        </w:rPr>
        <w:t>…………………………………</w:t>
      </w:r>
      <w:r w:rsidR="00B156D8">
        <w:rPr>
          <w:rFonts w:ascii="Arial Narrow" w:hAnsi="Arial Narrow" w:cs="Arial"/>
          <w:i/>
          <w:sz w:val="24"/>
          <w:szCs w:val="24"/>
        </w:rPr>
        <w:t xml:space="preserve"> 3</w:t>
      </w:r>
    </w:p>
    <w:p w:rsidR="00256C3E" w:rsidRDefault="00256C3E" w:rsidP="003E0334">
      <w:pPr>
        <w:spacing w:before="120" w:after="0"/>
        <w:ind w:left="284" w:hanging="284"/>
        <w:jc w:val="right"/>
        <w:rPr>
          <w:rFonts w:ascii="Arial Narrow" w:hAnsi="Arial Narrow" w:cs="Arial"/>
          <w:i/>
          <w:sz w:val="24"/>
          <w:szCs w:val="24"/>
        </w:rPr>
      </w:pPr>
    </w:p>
    <w:p w:rsidR="00256C3E" w:rsidRPr="007E1FE9" w:rsidRDefault="00256C3E" w:rsidP="003E0334">
      <w:pPr>
        <w:spacing w:before="120" w:after="0"/>
        <w:ind w:left="284" w:hanging="284"/>
        <w:jc w:val="right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IV. ZAŠTITA PRAVA UČENIKA, RADNIKA I SVIH DRUGIH OSOBA KOJE SE NAĐU U ŠKOLI</w:t>
      </w:r>
      <w:r w:rsidR="00B156D8">
        <w:rPr>
          <w:rFonts w:ascii="Arial Narrow" w:hAnsi="Arial Narrow" w:cs="Arial"/>
          <w:i/>
          <w:sz w:val="24"/>
          <w:szCs w:val="24"/>
        </w:rPr>
        <w:t xml:space="preserve"> </w:t>
      </w:r>
      <w:r>
        <w:rPr>
          <w:rFonts w:ascii="Arial Narrow" w:hAnsi="Arial Narrow" w:cs="Arial"/>
          <w:i/>
          <w:sz w:val="24"/>
          <w:szCs w:val="24"/>
        </w:rPr>
        <w:t>……</w:t>
      </w:r>
      <w:r w:rsidR="00B156D8">
        <w:rPr>
          <w:rFonts w:ascii="Arial Narrow" w:hAnsi="Arial Narrow" w:cs="Arial"/>
          <w:i/>
          <w:sz w:val="24"/>
          <w:szCs w:val="24"/>
        </w:rPr>
        <w:t>. 4</w:t>
      </w:r>
    </w:p>
    <w:p w:rsidR="0004503D" w:rsidRDefault="0004503D" w:rsidP="003E033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256C3E" w:rsidRPr="007E1FE9" w:rsidRDefault="00256C3E" w:rsidP="003E033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04503D" w:rsidRPr="007E1FE9" w:rsidRDefault="0004503D" w:rsidP="003E033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7E1FE9">
        <w:rPr>
          <w:rFonts w:ascii="Arial Narrow" w:hAnsi="Arial Narrow" w:cs="Arial"/>
          <w:i/>
          <w:sz w:val="24"/>
          <w:szCs w:val="24"/>
        </w:rPr>
        <w:t>V. ZAVRŠNE ODREDBE ……………</w:t>
      </w:r>
      <w:r w:rsidR="003E0334">
        <w:rPr>
          <w:rFonts w:ascii="Arial Narrow" w:hAnsi="Arial Narrow" w:cs="Arial"/>
          <w:i/>
          <w:sz w:val="24"/>
          <w:szCs w:val="24"/>
        </w:rPr>
        <w:t>…………………..</w:t>
      </w:r>
      <w:r w:rsidRPr="007E1FE9">
        <w:rPr>
          <w:rFonts w:ascii="Arial Narrow" w:hAnsi="Arial Narrow" w:cs="Arial"/>
          <w:i/>
          <w:sz w:val="24"/>
          <w:szCs w:val="24"/>
        </w:rPr>
        <w:t>………………..…………………</w:t>
      </w:r>
      <w:r w:rsidR="00A270DE">
        <w:rPr>
          <w:rFonts w:ascii="Arial Narrow" w:hAnsi="Arial Narrow" w:cs="Arial"/>
          <w:i/>
          <w:sz w:val="24"/>
          <w:szCs w:val="24"/>
        </w:rPr>
        <w:t>..</w:t>
      </w:r>
      <w:r w:rsidRPr="007E1FE9">
        <w:rPr>
          <w:rFonts w:ascii="Arial Narrow" w:hAnsi="Arial Narrow" w:cs="Arial"/>
          <w:i/>
          <w:sz w:val="24"/>
          <w:szCs w:val="24"/>
        </w:rPr>
        <w:t>……………</w:t>
      </w:r>
      <w:r>
        <w:rPr>
          <w:rFonts w:ascii="Arial Narrow" w:hAnsi="Arial Narrow" w:cs="Arial"/>
          <w:i/>
          <w:sz w:val="24"/>
          <w:szCs w:val="24"/>
        </w:rPr>
        <w:t>.</w:t>
      </w:r>
      <w:r w:rsidRPr="007E1FE9">
        <w:rPr>
          <w:rFonts w:ascii="Arial Narrow" w:hAnsi="Arial Narrow" w:cs="Arial"/>
          <w:i/>
          <w:sz w:val="24"/>
          <w:szCs w:val="24"/>
        </w:rPr>
        <w:t>…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  <w:r w:rsidR="00B156D8">
        <w:rPr>
          <w:rFonts w:ascii="Arial Narrow" w:hAnsi="Arial Narrow" w:cs="Arial"/>
          <w:i/>
          <w:sz w:val="24"/>
          <w:szCs w:val="24"/>
        </w:rPr>
        <w:t>4</w:t>
      </w:r>
    </w:p>
    <w:p w:rsidR="0004503D" w:rsidRPr="007E1FE9" w:rsidRDefault="0004503D" w:rsidP="003E033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04503D" w:rsidRPr="007E1FE9" w:rsidRDefault="0004503D" w:rsidP="00A270DE">
      <w:pPr>
        <w:jc w:val="right"/>
        <w:rPr>
          <w:rFonts w:ascii="Arial Narrow" w:hAnsi="Arial Narrow" w:cs="Arial"/>
          <w:b/>
          <w:i/>
          <w:sz w:val="24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Pr="009C0D2D" w:rsidRDefault="0004503D" w:rsidP="0004503D">
      <w:pPr>
        <w:pStyle w:val="Tijeloteksta"/>
        <w:rPr>
          <w:rFonts w:ascii="Arial Narrow" w:hAnsi="Arial Narrow" w:cs="Arial"/>
          <w:szCs w:val="24"/>
        </w:rPr>
      </w:pPr>
    </w:p>
    <w:p w:rsidR="0004503D" w:rsidRDefault="0004503D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04503D" w:rsidRDefault="0004503D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04503D" w:rsidRDefault="0004503D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04503D" w:rsidRDefault="0004503D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04503D" w:rsidRDefault="0004503D" w:rsidP="0004503D">
      <w:pPr>
        <w:jc w:val="both"/>
        <w:rPr>
          <w:rFonts w:ascii="Arial Narrow" w:hAnsi="Arial Narrow"/>
          <w:i/>
          <w:sz w:val="24"/>
          <w:szCs w:val="24"/>
        </w:rPr>
      </w:pPr>
    </w:p>
    <w:p w:rsidR="00950DE4" w:rsidRPr="00EF5E21" w:rsidRDefault="00950DE4" w:rsidP="00256C3E">
      <w:pPr>
        <w:jc w:val="both"/>
        <w:rPr>
          <w:rFonts w:ascii="Arial Narrow" w:hAnsi="Arial Narrow"/>
        </w:rPr>
      </w:pPr>
      <w:r w:rsidRPr="003E0334">
        <w:rPr>
          <w:rFonts w:ascii="Arial Narrow" w:hAnsi="Arial Narrow"/>
        </w:rPr>
        <w:lastRenderedPageBreak/>
        <w:t xml:space="preserve">Na temelju </w:t>
      </w:r>
      <w:r w:rsidR="00256C3E" w:rsidRPr="003E0334">
        <w:rPr>
          <w:rFonts w:ascii="Arial Narrow" w:hAnsi="Arial Narrow"/>
        </w:rPr>
        <w:t>članka 70. stavak 2</w:t>
      </w:r>
      <w:r w:rsidRPr="003E0334">
        <w:rPr>
          <w:rFonts w:ascii="Arial Narrow" w:hAnsi="Arial Narrow"/>
        </w:rPr>
        <w:t xml:space="preserve">.  Zakona o odgoju i obrazovanju u osnovnoj i srednjoj školi („NN“ br. 87/08., </w:t>
      </w:r>
      <w:r w:rsidRPr="00EF5E21">
        <w:rPr>
          <w:rFonts w:ascii="Arial Narrow" w:hAnsi="Arial Narrow"/>
        </w:rPr>
        <w:t xml:space="preserve">86/09., 92/10., 105/10 - </w:t>
      </w:r>
      <w:proofErr w:type="spellStart"/>
      <w:r w:rsidRPr="00EF5E21">
        <w:rPr>
          <w:rFonts w:ascii="Arial Narrow" w:hAnsi="Arial Narrow"/>
        </w:rPr>
        <w:t>ispr</w:t>
      </w:r>
      <w:proofErr w:type="spellEnd"/>
      <w:r w:rsidRPr="00EF5E21">
        <w:rPr>
          <w:rFonts w:ascii="Arial Narrow" w:hAnsi="Arial Narrow"/>
        </w:rPr>
        <w:t>., 90/11.,  5/12., 16/12., 86/12., 9</w:t>
      </w:r>
      <w:r w:rsidR="0005592F">
        <w:rPr>
          <w:rFonts w:ascii="Arial Narrow" w:hAnsi="Arial Narrow"/>
        </w:rPr>
        <w:t>4/13., 152/14., 7/17., 68/18.)</w:t>
      </w:r>
      <w:r w:rsidR="00CB5705">
        <w:rPr>
          <w:rFonts w:ascii="Arial Narrow" w:hAnsi="Arial Narrow"/>
        </w:rPr>
        <w:t>, a u vezi s člankom 17. s</w:t>
      </w:r>
      <w:r w:rsidR="00256C3E">
        <w:rPr>
          <w:rFonts w:ascii="Arial Narrow" w:hAnsi="Arial Narrow"/>
        </w:rPr>
        <w:t>tavak 3. Pravilnika o načinu i postupanju odgojnih-obrazovnih radnika školskih ustanova u poduzimanju mjera zaštiti prava učenika te prijave svakog kršenja tih prava nadležnim tijelima („NN“ b. 132/13.), članka 43. Zakona o zaštiti na radu („NN“ br. 71/14</w:t>
      </w:r>
      <w:r w:rsidR="00CB5705">
        <w:rPr>
          <w:rFonts w:ascii="Arial Narrow" w:hAnsi="Arial Narrow"/>
        </w:rPr>
        <w:t>., 11/14. i 154/14.) članka 2. s</w:t>
      </w:r>
      <w:r w:rsidR="00256C3E">
        <w:rPr>
          <w:rFonts w:ascii="Arial Narrow" w:hAnsi="Arial Narrow"/>
        </w:rPr>
        <w:t>tavak 1</w:t>
      </w:r>
      <w:r w:rsidR="00CB5705">
        <w:rPr>
          <w:rFonts w:ascii="Arial Narrow" w:hAnsi="Arial Narrow"/>
        </w:rPr>
        <w:t>.</w:t>
      </w:r>
      <w:r w:rsidR="00256C3E">
        <w:rPr>
          <w:rFonts w:ascii="Arial Narrow" w:hAnsi="Arial Narrow"/>
        </w:rPr>
        <w:t xml:space="preserve"> točka 1</w:t>
      </w:r>
      <w:r w:rsidR="00CB5705">
        <w:rPr>
          <w:rFonts w:ascii="Arial Narrow" w:hAnsi="Arial Narrow"/>
        </w:rPr>
        <w:t>., članka 5. i</w:t>
      </w:r>
      <w:r w:rsidR="00256C3E">
        <w:rPr>
          <w:rFonts w:ascii="Arial Narrow" w:hAnsi="Arial Narrow"/>
        </w:rPr>
        <w:t xml:space="preserve"> 6. Zakona o zaštiti osobnih podataka („NN“ br. 103/03., 118/06., 41/08</w:t>
      </w:r>
      <w:r w:rsidR="00F1470E">
        <w:rPr>
          <w:rFonts w:ascii="Arial Narrow" w:hAnsi="Arial Narrow"/>
        </w:rPr>
        <w:t xml:space="preserve">., 130/11 i 106/12.) te članka 41. </w:t>
      </w:r>
      <w:r w:rsidR="00256C3E">
        <w:rPr>
          <w:rFonts w:ascii="Arial Narrow" w:hAnsi="Arial Narrow"/>
        </w:rPr>
        <w:t xml:space="preserve"> Statuta Katoličke </w:t>
      </w:r>
      <w:r w:rsidR="00CB5705">
        <w:rPr>
          <w:rFonts w:ascii="Arial Narrow" w:hAnsi="Arial Narrow"/>
        </w:rPr>
        <w:t>osnovne škole u Požegi, Školski odbor</w:t>
      </w:r>
      <w:r w:rsidR="00900347">
        <w:rPr>
          <w:rFonts w:ascii="Arial Narrow" w:hAnsi="Arial Narrow"/>
        </w:rPr>
        <w:t xml:space="preserve"> na sjednici održanoj dana </w:t>
      </w:r>
      <w:r w:rsidR="00F1015E">
        <w:rPr>
          <w:rFonts w:ascii="Arial Narrow" w:hAnsi="Arial Narrow"/>
        </w:rPr>
        <w:t xml:space="preserve">15. </w:t>
      </w:r>
      <w:r w:rsidR="00900347">
        <w:rPr>
          <w:rFonts w:ascii="Arial Narrow" w:hAnsi="Arial Narrow"/>
        </w:rPr>
        <w:t xml:space="preserve">ožujka </w:t>
      </w:r>
      <w:r w:rsidR="00451EF2">
        <w:rPr>
          <w:rFonts w:ascii="Arial Narrow" w:hAnsi="Arial Narrow"/>
        </w:rPr>
        <w:t xml:space="preserve">2019. </w:t>
      </w:r>
      <w:r w:rsidR="00CB5705">
        <w:rPr>
          <w:rFonts w:ascii="Arial Narrow" w:hAnsi="Arial Narrow"/>
        </w:rPr>
        <w:t xml:space="preserve"> godine, donosi</w:t>
      </w:r>
    </w:p>
    <w:p w:rsidR="00A61DF0" w:rsidRPr="00950DE4" w:rsidRDefault="00A61DF0" w:rsidP="00670AF3">
      <w:pPr>
        <w:spacing w:before="480" w:after="0"/>
        <w:jc w:val="center"/>
        <w:rPr>
          <w:rFonts w:ascii="Arial Narrow" w:hAnsi="Arial Narrow"/>
          <w:b/>
          <w:sz w:val="36"/>
          <w:szCs w:val="36"/>
        </w:rPr>
      </w:pPr>
      <w:r w:rsidRPr="00950DE4">
        <w:rPr>
          <w:rFonts w:ascii="Arial Narrow" w:hAnsi="Arial Narrow"/>
          <w:b/>
          <w:sz w:val="36"/>
          <w:szCs w:val="36"/>
        </w:rPr>
        <w:t>PRAVILNIK</w:t>
      </w:r>
    </w:p>
    <w:p w:rsidR="00A61DF0" w:rsidRPr="00256C3E" w:rsidRDefault="00A61DF0" w:rsidP="00A61DF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56C3E">
        <w:rPr>
          <w:rFonts w:ascii="Arial Narrow" w:hAnsi="Arial Narrow"/>
          <w:b/>
          <w:sz w:val="24"/>
          <w:szCs w:val="24"/>
        </w:rPr>
        <w:t xml:space="preserve">O </w:t>
      </w:r>
      <w:r w:rsidR="00256C3E" w:rsidRPr="00256C3E">
        <w:rPr>
          <w:rFonts w:ascii="Arial Narrow" w:hAnsi="Arial Narrow"/>
          <w:b/>
          <w:sz w:val="24"/>
          <w:szCs w:val="24"/>
        </w:rPr>
        <w:t>KORIŠTENJU SUSTAVA VIDEO NADZORA</w:t>
      </w:r>
    </w:p>
    <w:p w:rsidR="003102A7" w:rsidRPr="00256C3E" w:rsidRDefault="003102A7" w:rsidP="00A61DF0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9265BA" w:rsidRPr="00950DE4" w:rsidRDefault="009265BA" w:rsidP="0057317F">
      <w:pPr>
        <w:spacing w:before="120" w:after="0"/>
        <w:rPr>
          <w:rFonts w:ascii="Arial Narrow" w:hAnsi="Arial Narrow"/>
          <w:b/>
          <w:i/>
          <w:sz w:val="24"/>
          <w:szCs w:val="24"/>
        </w:rPr>
      </w:pPr>
      <w:r w:rsidRPr="00950DE4">
        <w:rPr>
          <w:rFonts w:ascii="Arial Narrow" w:hAnsi="Arial Narrow"/>
          <w:b/>
          <w:i/>
          <w:sz w:val="24"/>
          <w:szCs w:val="24"/>
        </w:rPr>
        <w:t>I. OPĆE ODREDBE</w:t>
      </w:r>
    </w:p>
    <w:p w:rsidR="009265BA" w:rsidRPr="009C20F2" w:rsidRDefault="009265BA" w:rsidP="009265BA">
      <w:pPr>
        <w:spacing w:after="0"/>
        <w:rPr>
          <w:rFonts w:ascii="Arial Narrow" w:hAnsi="Arial Narrow"/>
          <w:b/>
          <w:sz w:val="26"/>
          <w:szCs w:val="26"/>
        </w:rPr>
      </w:pPr>
    </w:p>
    <w:p w:rsidR="009265BA" w:rsidRPr="00950DE4" w:rsidRDefault="009265BA" w:rsidP="00841F9F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950DE4">
        <w:rPr>
          <w:rFonts w:ascii="Arial Narrow" w:hAnsi="Arial Narrow"/>
          <w:sz w:val="24"/>
          <w:szCs w:val="24"/>
        </w:rPr>
        <w:t>Članak 1.</w:t>
      </w:r>
    </w:p>
    <w:p w:rsidR="004425D6" w:rsidRDefault="009F0008" w:rsidP="00841F9F">
      <w:pPr>
        <w:pStyle w:val="Odlomakpopisa"/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4425D6">
        <w:rPr>
          <w:rFonts w:ascii="Arial Narrow" w:hAnsi="Arial Narrow"/>
          <w:sz w:val="24"/>
          <w:szCs w:val="24"/>
        </w:rPr>
        <w:t xml:space="preserve">Ovim Pravilnikom o </w:t>
      </w:r>
      <w:r w:rsidR="00256C3E" w:rsidRPr="004425D6">
        <w:rPr>
          <w:rFonts w:ascii="Arial Narrow" w:hAnsi="Arial Narrow"/>
          <w:sz w:val="24"/>
          <w:szCs w:val="24"/>
        </w:rPr>
        <w:t>korištenju sustava video nadzo</w:t>
      </w:r>
      <w:r w:rsidR="004425D6" w:rsidRPr="004425D6">
        <w:rPr>
          <w:rFonts w:ascii="Arial Narrow" w:hAnsi="Arial Narrow"/>
          <w:sz w:val="24"/>
          <w:szCs w:val="24"/>
        </w:rPr>
        <w:t>r</w:t>
      </w:r>
      <w:r w:rsidR="00256C3E" w:rsidRPr="004425D6">
        <w:rPr>
          <w:rFonts w:ascii="Arial Narrow" w:hAnsi="Arial Narrow"/>
          <w:sz w:val="24"/>
          <w:szCs w:val="24"/>
        </w:rPr>
        <w:t>a</w:t>
      </w:r>
      <w:r w:rsidRPr="004425D6">
        <w:rPr>
          <w:rFonts w:ascii="Arial Narrow" w:hAnsi="Arial Narrow"/>
          <w:sz w:val="24"/>
          <w:szCs w:val="24"/>
        </w:rPr>
        <w:t xml:space="preserve"> </w:t>
      </w:r>
      <w:r w:rsidR="004425D6" w:rsidRPr="004425D6">
        <w:rPr>
          <w:rFonts w:ascii="Arial Narrow" w:hAnsi="Arial Narrow"/>
          <w:sz w:val="24"/>
          <w:szCs w:val="24"/>
        </w:rPr>
        <w:t xml:space="preserve"> u Katoličkoj osnovnoj školi u Požegi </w:t>
      </w:r>
      <w:r w:rsidRPr="004425D6">
        <w:rPr>
          <w:rFonts w:ascii="Arial Narrow" w:hAnsi="Arial Narrow"/>
          <w:sz w:val="24"/>
          <w:szCs w:val="24"/>
        </w:rPr>
        <w:t>(dalje u tekstu: Pravilnik)</w:t>
      </w:r>
      <w:r w:rsidR="004425D6">
        <w:rPr>
          <w:rFonts w:ascii="Arial Narrow" w:hAnsi="Arial Narrow"/>
          <w:sz w:val="24"/>
          <w:szCs w:val="24"/>
        </w:rPr>
        <w:t xml:space="preserve"> </w:t>
      </w:r>
      <w:r w:rsidR="004425D6" w:rsidRPr="004425D6">
        <w:rPr>
          <w:rFonts w:ascii="Arial Narrow" w:hAnsi="Arial Narrow"/>
          <w:sz w:val="24"/>
          <w:szCs w:val="24"/>
        </w:rPr>
        <w:t>definira</w:t>
      </w:r>
      <w:r w:rsidR="004425D6">
        <w:rPr>
          <w:rFonts w:ascii="Arial Narrow" w:hAnsi="Arial Narrow"/>
          <w:sz w:val="24"/>
          <w:szCs w:val="24"/>
        </w:rPr>
        <w:t xml:space="preserve"> se </w:t>
      </w:r>
      <w:r w:rsidR="004425D6" w:rsidRPr="004425D6">
        <w:rPr>
          <w:rFonts w:ascii="Arial Narrow" w:hAnsi="Arial Narrow"/>
          <w:sz w:val="24"/>
          <w:szCs w:val="24"/>
        </w:rPr>
        <w:t xml:space="preserve"> svrha i opseg podataka koji se prikupljaju, način i vrijeme čuvanja te uporaba snimljenih podataka, zaštita prava učenika i ostalih korisnika usluga</w:t>
      </w:r>
      <w:r w:rsidRPr="004425D6">
        <w:rPr>
          <w:rFonts w:ascii="Arial Narrow" w:hAnsi="Arial Narrow"/>
          <w:sz w:val="24"/>
          <w:szCs w:val="24"/>
        </w:rPr>
        <w:t xml:space="preserve"> u Katoličkoj osnovnoj školi u</w:t>
      </w:r>
      <w:r w:rsidR="004425D6">
        <w:rPr>
          <w:rFonts w:ascii="Arial Narrow" w:hAnsi="Arial Narrow"/>
          <w:sz w:val="24"/>
          <w:szCs w:val="24"/>
        </w:rPr>
        <w:t xml:space="preserve"> Požegi (dalje u tekstu: Škola), radnika i svih drugih osoba koji se nađu u Školi.</w:t>
      </w:r>
    </w:p>
    <w:p w:rsidR="004425D6" w:rsidRPr="00F35A57" w:rsidRDefault="00F35A57" w:rsidP="00841F9F">
      <w:pPr>
        <w:pStyle w:val="Odlomakpopisa"/>
        <w:numPr>
          <w:ilvl w:val="0"/>
          <w:numId w:val="2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35A57">
        <w:rPr>
          <w:rFonts w:ascii="Arial Narrow" w:hAnsi="Arial Narrow"/>
          <w:sz w:val="24"/>
          <w:szCs w:val="24"/>
        </w:rPr>
        <w:t>Ovaj P</w:t>
      </w:r>
      <w:r>
        <w:rPr>
          <w:rFonts w:ascii="Arial Narrow" w:hAnsi="Arial Narrow"/>
          <w:sz w:val="24"/>
          <w:szCs w:val="24"/>
        </w:rPr>
        <w:t>r</w:t>
      </w:r>
      <w:r w:rsidRPr="00F35A57">
        <w:rPr>
          <w:rFonts w:ascii="Arial Narrow" w:hAnsi="Arial Narrow"/>
          <w:sz w:val="24"/>
          <w:szCs w:val="24"/>
        </w:rPr>
        <w:t>avilnik primjenjuje se na odgov</w:t>
      </w:r>
      <w:r>
        <w:rPr>
          <w:rFonts w:ascii="Arial Narrow" w:hAnsi="Arial Narrow"/>
          <w:sz w:val="24"/>
          <w:szCs w:val="24"/>
        </w:rPr>
        <w:t>arajući način su</w:t>
      </w:r>
      <w:r w:rsidRPr="00F35A57">
        <w:rPr>
          <w:rFonts w:ascii="Arial Narrow" w:hAnsi="Arial Narrow"/>
          <w:sz w:val="24"/>
          <w:szCs w:val="24"/>
        </w:rPr>
        <w:t xml:space="preserve">kladno zakonskim i </w:t>
      </w:r>
      <w:proofErr w:type="spellStart"/>
      <w:r w:rsidRPr="00F35A57">
        <w:rPr>
          <w:rFonts w:ascii="Arial Narrow" w:hAnsi="Arial Narrow"/>
          <w:sz w:val="24"/>
          <w:szCs w:val="24"/>
        </w:rPr>
        <w:t>podzakonskim</w:t>
      </w:r>
      <w:proofErr w:type="spellEnd"/>
      <w:r w:rsidRPr="00F35A57">
        <w:rPr>
          <w:rFonts w:ascii="Arial Narrow" w:hAnsi="Arial Narrow"/>
          <w:sz w:val="24"/>
          <w:szCs w:val="24"/>
        </w:rPr>
        <w:t xml:space="preserve"> aktima kojima se uređuje i regulira zaštita osobnih podataka i provedba sustava tehničke zaštite.</w:t>
      </w:r>
    </w:p>
    <w:p w:rsidR="00596DE8" w:rsidRPr="009C20F2" w:rsidRDefault="00F35A57" w:rsidP="00841F9F">
      <w:pPr>
        <w:spacing w:before="120" w:after="0"/>
        <w:ind w:left="709" w:hanging="425"/>
        <w:jc w:val="both"/>
        <w:rPr>
          <w:rFonts w:ascii="Arial Narrow" w:hAnsi="Arial Narrow"/>
          <w:sz w:val="24"/>
          <w:szCs w:val="24"/>
        </w:rPr>
      </w:pPr>
      <w:r w:rsidRPr="0032425B">
        <w:rPr>
          <w:rFonts w:ascii="Arial Narrow" w:hAnsi="Arial Narrow"/>
          <w:sz w:val="24"/>
          <w:szCs w:val="24"/>
        </w:rPr>
        <w:t xml:space="preserve"> </w:t>
      </w:r>
      <w:r w:rsidR="00596DE8" w:rsidRPr="0032425B">
        <w:rPr>
          <w:rFonts w:ascii="Arial Narrow" w:hAnsi="Arial Narrow"/>
          <w:sz w:val="24"/>
          <w:szCs w:val="24"/>
        </w:rPr>
        <w:t xml:space="preserve">(3) </w:t>
      </w:r>
      <w:r w:rsidR="00F1470E">
        <w:rPr>
          <w:rFonts w:ascii="Arial Narrow" w:hAnsi="Arial Narrow"/>
          <w:sz w:val="24"/>
          <w:szCs w:val="24"/>
        </w:rPr>
        <w:t xml:space="preserve"> </w:t>
      </w:r>
      <w:r w:rsidR="00596DE8" w:rsidRPr="0032425B">
        <w:rPr>
          <w:rFonts w:ascii="Arial Narrow" w:hAnsi="Arial Narrow"/>
          <w:sz w:val="24"/>
          <w:szCs w:val="24"/>
        </w:rPr>
        <w:t xml:space="preserve">Izrazi koji su navedeni u ovom Pravilniku u muškom rodu neutralni su i odnose se na osobe oba </w:t>
      </w:r>
      <w:r w:rsidR="00596DE8">
        <w:rPr>
          <w:rFonts w:ascii="Arial Narrow" w:hAnsi="Arial Narrow"/>
          <w:sz w:val="24"/>
          <w:szCs w:val="24"/>
        </w:rPr>
        <w:t>spola.</w:t>
      </w:r>
    </w:p>
    <w:p w:rsidR="009543C1" w:rsidRPr="009C20F2" w:rsidRDefault="009543C1" w:rsidP="00510010">
      <w:pPr>
        <w:spacing w:before="120" w:after="0"/>
        <w:jc w:val="both"/>
        <w:rPr>
          <w:rFonts w:ascii="Arial Narrow" w:hAnsi="Arial Narrow"/>
          <w:sz w:val="24"/>
          <w:szCs w:val="24"/>
        </w:rPr>
      </w:pPr>
    </w:p>
    <w:p w:rsidR="007D5776" w:rsidRPr="00950DE4" w:rsidRDefault="007D5776" w:rsidP="007D5776">
      <w:pPr>
        <w:spacing w:before="120" w:after="0"/>
        <w:rPr>
          <w:rFonts w:ascii="Arial Narrow" w:hAnsi="Arial Narrow"/>
          <w:b/>
          <w:i/>
          <w:sz w:val="24"/>
          <w:szCs w:val="24"/>
        </w:rPr>
      </w:pPr>
      <w:r w:rsidRPr="00950DE4">
        <w:rPr>
          <w:rFonts w:ascii="Arial Narrow" w:hAnsi="Arial Narrow"/>
          <w:b/>
          <w:i/>
          <w:sz w:val="24"/>
          <w:szCs w:val="24"/>
        </w:rPr>
        <w:t xml:space="preserve">II. </w:t>
      </w:r>
      <w:r w:rsidR="0089363F">
        <w:rPr>
          <w:rFonts w:ascii="Arial Narrow" w:hAnsi="Arial Narrow"/>
          <w:b/>
          <w:i/>
          <w:sz w:val="24"/>
          <w:szCs w:val="24"/>
        </w:rPr>
        <w:t>SVRHA VIDEO NADZO</w:t>
      </w:r>
      <w:r w:rsidR="00C82C2B">
        <w:rPr>
          <w:rFonts w:ascii="Arial Narrow" w:hAnsi="Arial Narrow"/>
          <w:b/>
          <w:i/>
          <w:sz w:val="24"/>
          <w:szCs w:val="24"/>
        </w:rPr>
        <w:t>R</w:t>
      </w:r>
      <w:r w:rsidR="0089363F">
        <w:rPr>
          <w:rFonts w:ascii="Arial Narrow" w:hAnsi="Arial Narrow"/>
          <w:b/>
          <w:i/>
          <w:sz w:val="24"/>
          <w:szCs w:val="24"/>
        </w:rPr>
        <w:t>A</w:t>
      </w:r>
    </w:p>
    <w:p w:rsidR="007D5776" w:rsidRPr="00950DE4" w:rsidRDefault="007D5776" w:rsidP="007D5776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 w:rsidRPr="00950DE4">
        <w:rPr>
          <w:rFonts w:ascii="Arial Narrow" w:hAnsi="Arial Narrow"/>
          <w:sz w:val="24"/>
          <w:szCs w:val="24"/>
        </w:rPr>
        <w:t>Članak 2.</w:t>
      </w:r>
    </w:p>
    <w:p w:rsidR="00580D7E" w:rsidRPr="00A8672D" w:rsidRDefault="00A8672D" w:rsidP="00A8672D">
      <w:pPr>
        <w:pStyle w:val="Odlomakpopisa"/>
        <w:numPr>
          <w:ilvl w:val="0"/>
          <w:numId w:val="26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 w:rsidRPr="00A8672D">
        <w:rPr>
          <w:rFonts w:ascii="Arial Narrow" w:hAnsi="Arial Narrow"/>
          <w:sz w:val="24"/>
          <w:szCs w:val="24"/>
        </w:rPr>
        <w:t>Sustav video nadzo</w:t>
      </w:r>
      <w:r>
        <w:rPr>
          <w:rFonts w:ascii="Arial Narrow" w:hAnsi="Arial Narrow"/>
          <w:sz w:val="24"/>
          <w:szCs w:val="24"/>
        </w:rPr>
        <w:t>r</w:t>
      </w:r>
      <w:r w:rsidRPr="00A8672D">
        <w:rPr>
          <w:rFonts w:ascii="Arial Narrow" w:hAnsi="Arial Narrow"/>
          <w:sz w:val="24"/>
          <w:szCs w:val="24"/>
        </w:rPr>
        <w:t>a koristi se zbog zaštite sigu</w:t>
      </w:r>
      <w:r>
        <w:rPr>
          <w:rFonts w:ascii="Arial Narrow" w:hAnsi="Arial Narrow"/>
          <w:sz w:val="24"/>
          <w:szCs w:val="24"/>
        </w:rPr>
        <w:t>r</w:t>
      </w:r>
      <w:r w:rsidRPr="00A8672D">
        <w:rPr>
          <w:rFonts w:ascii="Arial Narrow" w:hAnsi="Arial Narrow"/>
          <w:sz w:val="24"/>
          <w:szCs w:val="24"/>
        </w:rPr>
        <w:t>nosti učenika, radnika i</w:t>
      </w:r>
      <w:r>
        <w:rPr>
          <w:rFonts w:ascii="Arial Narrow" w:hAnsi="Arial Narrow"/>
          <w:sz w:val="24"/>
          <w:szCs w:val="24"/>
        </w:rPr>
        <w:t xml:space="preserve"> </w:t>
      </w:r>
      <w:r w:rsidRPr="00A8672D">
        <w:rPr>
          <w:rFonts w:ascii="Arial Narrow" w:hAnsi="Arial Narrow"/>
          <w:sz w:val="24"/>
          <w:szCs w:val="24"/>
        </w:rPr>
        <w:t>svih drugih osoba koje se nađu u Školi.</w:t>
      </w:r>
    </w:p>
    <w:p w:rsidR="00A8672D" w:rsidRDefault="0075751B" w:rsidP="00A8672D">
      <w:pPr>
        <w:pStyle w:val="Odlomakpopisa"/>
        <w:numPr>
          <w:ilvl w:val="0"/>
          <w:numId w:val="26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Sustav video nadzora, uz navedeno u stavku 1. </w:t>
      </w:r>
      <w:r w:rsidR="008C3BCA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voga članka, koristi se i za sprječavanje protuprovalnih radnji usmjerenih prema školskoj imovini od krađe, oštećenja, uništenja i sl.</w:t>
      </w:r>
    </w:p>
    <w:p w:rsidR="00BA1725" w:rsidRDefault="00BA1725" w:rsidP="00A8672D">
      <w:pPr>
        <w:pStyle w:val="Odlomakpopisa"/>
        <w:numPr>
          <w:ilvl w:val="0"/>
          <w:numId w:val="26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Poslodavac prikuplja osobne podatke korištenjem sustava video nadzora koji bilježi podatke izgleda i kretanja osoba.</w:t>
      </w:r>
      <w:r w:rsidR="00117E0D">
        <w:rPr>
          <w:rFonts w:ascii="Arial Narrow" w:hAnsi="Arial Narrow"/>
          <w:sz w:val="24"/>
          <w:szCs w:val="24"/>
        </w:rPr>
        <w:t xml:space="preserve"> Opseg prikupljanja i daljnja obrada pod</w:t>
      </w:r>
      <w:r w:rsidR="00810269">
        <w:rPr>
          <w:rFonts w:ascii="Arial Narrow" w:hAnsi="Arial Narrow"/>
          <w:sz w:val="24"/>
          <w:szCs w:val="24"/>
        </w:rPr>
        <w:t>a</w:t>
      </w:r>
      <w:r w:rsidR="00117E0D">
        <w:rPr>
          <w:rFonts w:ascii="Arial Narrow" w:hAnsi="Arial Narrow"/>
          <w:sz w:val="24"/>
          <w:szCs w:val="24"/>
        </w:rPr>
        <w:t xml:space="preserve">taka korištenjem sustava video nadzora ograničena je na ispunjenje svrhe </w:t>
      </w:r>
      <w:r w:rsidR="00117E0D" w:rsidRPr="007F2A67">
        <w:rPr>
          <w:rFonts w:ascii="Arial Narrow" w:hAnsi="Arial Narrow"/>
          <w:sz w:val="24"/>
          <w:szCs w:val="24"/>
        </w:rPr>
        <w:t>i</w:t>
      </w:r>
      <w:r w:rsidR="00810269" w:rsidRPr="007F2A67">
        <w:rPr>
          <w:rFonts w:ascii="Arial Narrow" w:hAnsi="Arial Narrow"/>
          <w:sz w:val="24"/>
          <w:szCs w:val="24"/>
        </w:rPr>
        <w:t>z</w:t>
      </w:r>
      <w:r w:rsidR="00117E0D" w:rsidRPr="007F2A67">
        <w:rPr>
          <w:rFonts w:ascii="Arial Narrow" w:hAnsi="Arial Narrow"/>
          <w:sz w:val="24"/>
          <w:szCs w:val="24"/>
        </w:rPr>
        <w:t xml:space="preserve"> sta</w:t>
      </w:r>
      <w:r w:rsidR="00810269" w:rsidRPr="007F2A67">
        <w:rPr>
          <w:rFonts w:ascii="Arial Narrow" w:hAnsi="Arial Narrow"/>
          <w:sz w:val="24"/>
          <w:szCs w:val="24"/>
        </w:rPr>
        <w:t xml:space="preserve">vka </w:t>
      </w:r>
      <w:r w:rsidR="00810269">
        <w:rPr>
          <w:rFonts w:ascii="Arial Narrow" w:hAnsi="Arial Narrow"/>
          <w:sz w:val="24"/>
          <w:szCs w:val="24"/>
        </w:rPr>
        <w:t xml:space="preserve">1. </w:t>
      </w:r>
      <w:r w:rsidR="00E73502">
        <w:rPr>
          <w:rFonts w:ascii="Arial Narrow" w:hAnsi="Arial Narrow"/>
          <w:sz w:val="24"/>
          <w:szCs w:val="24"/>
        </w:rPr>
        <w:t>i</w:t>
      </w:r>
      <w:r w:rsidR="00810269">
        <w:rPr>
          <w:rFonts w:ascii="Arial Narrow" w:hAnsi="Arial Narrow"/>
          <w:sz w:val="24"/>
          <w:szCs w:val="24"/>
        </w:rPr>
        <w:t xml:space="preserve"> 2. </w:t>
      </w:r>
      <w:r w:rsidR="00E73502">
        <w:rPr>
          <w:rFonts w:ascii="Arial Narrow" w:hAnsi="Arial Narrow"/>
          <w:sz w:val="24"/>
          <w:szCs w:val="24"/>
        </w:rPr>
        <w:t>o</w:t>
      </w:r>
      <w:r w:rsidR="00810269">
        <w:rPr>
          <w:rFonts w:ascii="Arial Narrow" w:hAnsi="Arial Narrow"/>
          <w:sz w:val="24"/>
          <w:szCs w:val="24"/>
        </w:rPr>
        <w:t>vog članka.</w:t>
      </w:r>
    </w:p>
    <w:p w:rsidR="00E73502" w:rsidRPr="002E1617" w:rsidRDefault="000E6763" w:rsidP="00A8672D">
      <w:pPr>
        <w:pStyle w:val="Odlomakpopisa"/>
        <w:numPr>
          <w:ilvl w:val="0"/>
          <w:numId w:val="26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svrhu iz stavka 1. i</w:t>
      </w:r>
      <w:r w:rsidR="008C3BCA">
        <w:rPr>
          <w:rFonts w:ascii="Arial Narrow" w:hAnsi="Arial Narrow"/>
          <w:sz w:val="24"/>
          <w:szCs w:val="24"/>
        </w:rPr>
        <w:t xml:space="preserve"> 2. o</w:t>
      </w:r>
      <w:r w:rsidR="00E73502">
        <w:rPr>
          <w:rFonts w:ascii="Arial Narrow" w:hAnsi="Arial Narrow"/>
          <w:sz w:val="24"/>
          <w:szCs w:val="24"/>
        </w:rPr>
        <w:t xml:space="preserve">vog članka u obuhvatu sustava video nadzora je prostor koji se nalazi </w:t>
      </w:r>
      <w:r w:rsidR="00E73502" w:rsidRPr="002E1617">
        <w:rPr>
          <w:rFonts w:ascii="Arial Narrow" w:hAnsi="Arial Narrow"/>
          <w:sz w:val="24"/>
          <w:szCs w:val="24"/>
        </w:rPr>
        <w:t>neposredno oko Škole, sva ulazna i izlazna vrata u Školu</w:t>
      </w:r>
      <w:r w:rsidR="007F2A67" w:rsidRPr="002E1617">
        <w:rPr>
          <w:rFonts w:ascii="Arial Narrow" w:hAnsi="Arial Narrow"/>
          <w:sz w:val="24"/>
          <w:szCs w:val="24"/>
        </w:rPr>
        <w:t>, blagovaonica, sportska dvorana</w:t>
      </w:r>
      <w:r w:rsidR="00E73502" w:rsidRPr="002E1617">
        <w:rPr>
          <w:rFonts w:ascii="Arial Narrow" w:hAnsi="Arial Narrow"/>
          <w:sz w:val="24"/>
          <w:szCs w:val="24"/>
        </w:rPr>
        <w:t xml:space="preserve"> te hodnici u zgradi Škole.</w:t>
      </w:r>
    </w:p>
    <w:p w:rsidR="00C82C2B" w:rsidRDefault="00C82C2B" w:rsidP="00E05BA5">
      <w:pPr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CA7D28" w:rsidRDefault="00CA7D28" w:rsidP="00E05BA5">
      <w:pPr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CA7D28" w:rsidRDefault="00CA7D28" w:rsidP="00E05BA5">
      <w:pPr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CA7D28" w:rsidRDefault="00CA7D28" w:rsidP="00E05BA5">
      <w:pPr>
        <w:spacing w:before="120"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C82C2B" w:rsidRDefault="00C82C2B" w:rsidP="00C82C2B">
      <w:pPr>
        <w:spacing w:before="120" w:after="0"/>
        <w:rPr>
          <w:rFonts w:ascii="Arial Narrow" w:hAnsi="Arial Narrow"/>
          <w:b/>
          <w:i/>
          <w:sz w:val="24"/>
          <w:szCs w:val="24"/>
        </w:rPr>
      </w:pPr>
      <w:r w:rsidRPr="00950DE4">
        <w:rPr>
          <w:rFonts w:ascii="Arial Narrow" w:hAnsi="Arial Narrow"/>
          <w:b/>
          <w:i/>
          <w:sz w:val="24"/>
          <w:szCs w:val="24"/>
        </w:rPr>
        <w:lastRenderedPageBreak/>
        <w:t xml:space="preserve">II. </w:t>
      </w:r>
      <w:r>
        <w:rPr>
          <w:rFonts w:ascii="Arial Narrow" w:hAnsi="Arial Narrow"/>
          <w:b/>
          <w:i/>
          <w:sz w:val="24"/>
          <w:szCs w:val="24"/>
        </w:rPr>
        <w:t>OPSEG, NAČIN I VRIJEME ČUVANJA PODATAKA</w:t>
      </w:r>
    </w:p>
    <w:p w:rsidR="00C82C2B" w:rsidRDefault="00C82C2B" w:rsidP="00C82C2B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 w:rsidRPr="00950DE4">
        <w:rPr>
          <w:rFonts w:ascii="Arial Narrow" w:hAnsi="Arial Narrow"/>
          <w:sz w:val="24"/>
          <w:szCs w:val="24"/>
        </w:rPr>
        <w:t xml:space="preserve">Članak </w:t>
      </w:r>
      <w:r>
        <w:rPr>
          <w:rFonts w:ascii="Arial Narrow" w:hAnsi="Arial Narrow"/>
          <w:sz w:val="24"/>
          <w:szCs w:val="24"/>
        </w:rPr>
        <w:t>3</w:t>
      </w:r>
      <w:r w:rsidRPr="00950DE4">
        <w:rPr>
          <w:rFonts w:ascii="Arial Narrow" w:hAnsi="Arial Narrow"/>
          <w:sz w:val="24"/>
          <w:szCs w:val="24"/>
        </w:rPr>
        <w:t>.</w:t>
      </w:r>
    </w:p>
    <w:p w:rsidR="00C82C2B" w:rsidRPr="002E1617" w:rsidRDefault="00C82C2B" w:rsidP="00841F9F">
      <w:pPr>
        <w:pStyle w:val="Odlomakpopisa"/>
        <w:numPr>
          <w:ilvl w:val="0"/>
          <w:numId w:val="27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Podaci prikupljeni korištenjem sustava video nadzora nalaze se na snimaču i čuvaju </w:t>
      </w:r>
      <w:r w:rsidRPr="002E1617">
        <w:rPr>
          <w:rFonts w:ascii="Arial Narrow" w:hAnsi="Arial Narrow"/>
          <w:sz w:val="24"/>
          <w:szCs w:val="24"/>
        </w:rPr>
        <w:t xml:space="preserve">se </w:t>
      </w:r>
      <w:r w:rsidR="00A12FFE">
        <w:rPr>
          <w:rFonts w:ascii="Arial Narrow" w:hAnsi="Arial Narrow"/>
          <w:sz w:val="24"/>
          <w:szCs w:val="24"/>
        </w:rPr>
        <w:t>oko 20</w:t>
      </w:r>
      <w:r w:rsidRPr="002E1617">
        <w:rPr>
          <w:rFonts w:ascii="Arial Narrow" w:hAnsi="Arial Narrow"/>
          <w:sz w:val="24"/>
          <w:szCs w:val="24"/>
        </w:rPr>
        <w:t xml:space="preserve"> dana o dan</w:t>
      </w:r>
      <w:r w:rsidR="001F4095">
        <w:rPr>
          <w:rFonts w:ascii="Arial Narrow" w:hAnsi="Arial Narrow"/>
          <w:sz w:val="24"/>
          <w:szCs w:val="24"/>
        </w:rPr>
        <w:t>a</w:t>
      </w:r>
      <w:r w:rsidRPr="002E1617">
        <w:rPr>
          <w:rFonts w:ascii="Arial Narrow" w:hAnsi="Arial Narrow"/>
          <w:sz w:val="24"/>
          <w:szCs w:val="24"/>
        </w:rPr>
        <w:t xml:space="preserve"> nastanka, a nakon navedenog roka snimke se </w:t>
      </w:r>
      <w:r w:rsidR="00A12FFE">
        <w:rPr>
          <w:rFonts w:ascii="Arial Narrow" w:hAnsi="Arial Narrow"/>
          <w:sz w:val="24"/>
          <w:szCs w:val="24"/>
        </w:rPr>
        <w:t xml:space="preserve">automatski </w:t>
      </w:r>
      <w:r w:rsidRPr="002E1617">
        <w:rPr>
          <w:rFonts w:ascii="Arial Narrow" w:hAnsi="Arial Narrow"/>
          <w:sz w:val="24"/>
          <w:szCs w:val="24"/>
        </w:rPr>
        <w:t>brišu.</w:t>
      </w:r>
    </w:p>
    <w:p w:rsidR="00893407" w:rsidRDefault="00893407" w:rsidP="00841F9F">
      <w:pPr>
        <w:pStyle w:val="Odlomakpopisa"/>
        <w:numPr>
          <w:ilvl w:val="0"/>
          <w:numId w:val="27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slučaju opravdane potrebe, a u svrhu dokazivanja, ravnatelj može u svakom pojedinačnom slučaju odlučiti da se podaci čuvaju duže od vremena navedenog u stavku 1. ovog članka.</w:t>
      </w:r>
    </w:p>
    <w:p w:rsidR="00893407" w:rsidRDefault="00893407" w:rsidP="00841F9F">
      <w:pPr>
        <w:pStyle w:val="Odlomakpopisa"/>
        <w:numPr>
          <w:ilvl w:val="0"/>
          <w:numId w:val="27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Presnimavanje i pohrana sadržaja nastalog korištenjem sustava video nadzora na druge medije kao i daljnje korištenje istog dopušteni su isključivo u slučajevima određenim zakonom.</w:t>
      </w:r>
    </w:p>
    <w:p w:rsidR="006A6633" w:rsidRDefault="006A6633" w:rsidP="006A6633">
      <w:pPr>
        <w:pStyle w:val="Odlomakpopisa"/>
        <w:spacing w:before="120" w:after="0"/>
        <w:jc w:val="both"/>
        <w:rPr>
          <w:rFonts w:ascii="Arial Narrow" w:hAnsi="Arial Narrow"/>
          <w:sz w:val="24"/>
          <w:szCs w:val="24"/>
        </w:rPr>
      </w:pPr>
    </w:p>
    <w:p w:rsidR="00BB07F0" w:rsidRDefault="00BB07F0" w:rsidP="00BB07F0">
      <w:pPr>
        <w:spacing w:before="120" w:after="0"/>
        <w:rPr>
          <w:rFonts w:ascii="Arial Narrow" w:hAnsi="Arial Narrow"/>
          <w:b/>
          <w:i/>
          <w:sz w:val="24"/>
          <w:szCs w:val="24"/>
        </w:rPr>
      </w:pPr>
      <w:r w:rsidRPr="00950DE4">
        <w:rPr>
          <w:rFonts w:ascii="Arial Narrow" w:hAnsi="Arial Narrow"/>
          <w:b/>
          <w:i/>
          <w:sz w:val="24"/>
          <w:szCs w:val="24"/>
        </w:rPr>
        <w:t xml:space="preserve">II. </w:t>
      </w:r>
      <w:r>
        <w:rPr>
          <w:rFonts w:ascii="Arial Narrow" w:hAnsi="Arial Narrow"/>
          <w:b/>
          <w:i/>
          <w:sz w:val="24"/>
          <w:szCs w:val="24"/>
        </w:rPr>
        <w:t>ZAŠTITA PRAVA UČENIKA, RADNIKA I SVIH DRUGIH OSOBA KOJ SE NAĐU U ŠKOLI</w:t>
      </w:r>
    </w:p>
    <w:p w:rsidR="00BB07F0" w:rsidRDefault="00BB07F0" w:rsidP="006A6633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 w:rsidRPr="00950DE4">
        <w:rPr>
          <w:rFonts w:ascii="Arial Narrow" w:hAnsi="Arial Narrow"/>
          <w:sz w:val="24"/>
          <w:szCs w:val="24"/>
        </w:rPr>
        <w:t xml:space="preserve">Članak </w:t>
      </w:r>
      <w:r>
        <w:rPr>
          <w:rFonts w:ascii="Arial Narrow" w:hAnsi="Arial Narrow"/>
          <w:sz w:val="24"/>
          <w:szCs w:val="24"/>
        </w:rPr>
        <w:t>4</w:t>
      </w:r>
      <w:r w:rsidRPr="00950DE4">
        <w:rPr>
          <w:rFonts w:ascii="Arial Narrow" w:hAnsi="Arial Narrow"/>
          <w:sz w:val="24"/>
          <w:szCs w:val="24"/>
        </w:rPr>
        <w:t>.</w:t>
      </w:r>
    </w:p>
    <w:p w:rsidR="00C82C2B" w:rsidRDefault="00BB07F0" w:rsidP="006A6633">
      <w:pPr>
        <w:pStyle w:val="Odlomakpopisa"/>
        <w:numPr>
          <w:ilvl w:val="0"/>
          <w:numId w:val="30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 Škole dužan je osigurati da se na vidnom mjestu pri ulasku u prostor, kao i unutrašnjosti prostorija, istakne obavijest da se prostor nadzire sustavom tehničke zaštite.</w:t>
      </w:r>
    </w:p>
    <w:p w:rsidR="00BB07F0" w:rsidRPr="00BB07F0" w:rsidRDefault="00BB07F0" w:rsidP="006A6633">
      <w:pPr>
        <w:pStyle w:val="Odlomakpopisa"/>
        <w:numPr>
          <w:ilvl w:val="0"/>
          <w:numId w:val="30"/>
        </w:numPr>
        <w:spacing w:before="12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Ravnatelj, kao ni bilo</w:t>
      </w:r>
      <w:r w:rsidR="004F0C0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koja druga osoba, ne smije koristiti podatke o osobama  prikupljene sustavom tehničke zaštite izvan njihove zakonske namjene, a raspolaganje snimkama dopušteno je samo ravnatelju Škole.</w:t>
      </w:r>
    </w:p>
    <w:p w:rsidR="00BB07F0" w:rsidRDefault="00BB07F0" w:rsidP="006A6633">
      <w:pPr>
        <w:spacing w:before="120" w:after="0"/>
        <w:jc w:val="both"/>
        <w:rPr>
          <w:rFonts w:ascii="Arial Narrow" w:hAnsi="Arial Narrow"/>
          <w:sz w:val="24"/>
          <w:szCs w:val="24"/>
        </w:rPr>
      </w:pPr>
    </w:p>
    <w:p w:rsidR="000D2EFC" w:rsidRPr="00751DF2" w:rsidRDefault="0072326E" w:rsidP="00CC4E91">
      <w:pPr>
        <w:tabs>
          <w:tab w:val="center" w:pos="4536"/>
        </w:tabs>
        <w:spacing w:before="120" w:after="0"/>
        <w:rPr>
          <w:rFonts w:ascii="Arial Narrow" w:hAnsi="Arial Narrow"/>
          <w:b/>
          <w:i/>
          <w:sz w:val="26"/>
          <w:szCs w:val="26"/>
        </w:rPr>
      </w:pPr>
      <w:r w:rsidRPr="00751DF2">
        <w:rPr>
          <w:rFonts w:ascii="Arial Narrow" w:hAnsi="Arial Narrow"/>
          <w:b/>
          <w:i/>
          <w:sz w:val="26"/>
          <w:szCs w:val="26"/>
        </w:rPr>
        <w:t>III. ZAVRŠNE ODREDBE</w:t>
      </w:r>
    </w:p>
    <w:p w:rsidR="00A25DAB" w:rsidRPr="008220E3" w:rsidRDefault="008B7320" w:rsidP="00AE7AD7">
      <w:pPr>
        <w:tabs>
          <w:tab w:val="center" w:pos="4536"/>
        </w:tabs>
        <w:spacing w:before="120" w:after="0"/>
        <w:jc w:val="center"/>
        <w:rPr>
          <w:rFonts w:ascii="Arial Narrow" w:hAnsi="Arial Narrow"/>
          <w:sz w:val="24"/>
          <w:szCs w:val="24"/>
        </w:rPr>
      </w:pPr>
      <w:r w:rsidRPr="008220E3">
        <w:rPr>
          <w:rFonts w:ascii="Arial Narrow" w:hAnsi="Arial Narrow"/>
          <w:sz w:val="24"/>
          <w:szCs w:val="24"/>
        </w:rPr>
        <w:t xml:space="preserve">Članak </w:t>
      </w:r>
      <w:r w:rsidR="006A6633">
        <w:rPr>
          <w:rFonts w:ascii="Arial Narrow" w:hAnsi="Arial Narrow"/>
          <w:sz w:val="24"/>
          <w:szCs w:val="24"/>
        </w:rPr>
        <w:t>5</w:t>
      </w:r>
      <w:r w:rsidR="00A25DAB" w:rsidRPr="008220E3">
        <w:rPr>
          <w:rFonts w:ascii="Arial Narrow" w:hAnsi="Arial Narrow"/>
          <w:sz w:val="24"/>
          <w:szCs w:val="24"/>
        </w:rPr>
        <w:t>.</w:t>
      </w:r>
    </w:p>
    <w:p w:rsidR="00A25DAB" w:rsidRDefault="00A25DAB" w:rsidP="006C346C">
      <w:p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  <w:r w:rsidRPr="006C346C">
        <w:rPr>
          <w:rFonts w:ascii="Arial Narrow" w:hAnsi="Arial Narrow"/>
          <w:sz w:val="24"/>
          <w:szCs w:val="24"/>
        </w:rPr>
        <w:t>Ovaj Pravilnik stupa na snagu osmog (8) dana od dana objave na oglasnoj ploči Škole.</w:t>
      </w:r>
    </w:p>
    <w:p w:rsidR="006A6633" w:rsidRDefault="006A6633" w:rsidP="006C346C">
      <w:pPr>
        <w:tabs>
          <w:tab w:val="center" w:pos="4536"/>
        </w:tabs>
        <w:spacing w:before="120" w:after="0"/>
        <w:jc w:val="both"/>
        <w:rPr>
          <w:rFonts w:ascii="Arial Narrow" w:hAnsi="Arial Narrow"/>
          <w:sz w:val="24"/>
          <w:szCs w:val="24"/>
        </w:rPr>
      </w:pPr>
    </w:p>
    <w:p w:rsidR="005E34F7" w:rsidRDefault="005E34F7" w:rsidP="00695451">
      <w:pPr>
        <w:pStyle w:val="Bezproreda"/>
        <w:rPr>
          <w:rFonts w:ascii="Arial Narrow" w:hAnsi="Arial Narrow"/>
        </w:rPr>
      </w:pPr>
    </w:p>
    <w:p w:rsidR="00695451" w:rsidRPr="00DF24C6" w:rsidRDefault="00695451" w:rsidP="00695451">
      <w:pPr>
        <w:pStyle w:val="Bezproreda"/>
        <w:rPr>
          <w:rFonts w:ascii="Arial Narrow" w:hAnsi="Arial Narrow"/>
        </w:rPr>
      </w:pPr>
      <w:r w:rsidRPr="00DF24C6">
        <w:rPr>
          <w:rFonts w:ascii="Arial Narrow" w:hAnsi="Arial Narrow"/>
        </w:rPr>
        <w:t>Klasa: 003-05/1</w:t>
      </w:r>
      <w:r w:rsidR="00791A7E">
        <w:rPr>
          <w:rFonts w:ascii="Arial Narrow" w:hAnsi="Arial Narrow"/>
        </w:rPr>
        <w:t>9</w:t>
      </w:r>
      <w:r w:rsidRPr="00DF24C6">
        <w:rPr>
          <w:rFonts w:ascii="Arial Narrow" w:hAnsi="Arial Narrow"/>
        </w:rPr>
        <w:t>-01/</w:t>
      </w:r>
      <w:r w:rsidR="00451EF2">
        <w:rPr>
          <w:rFonts w:ascii="Arial Narrow" w:hAnsi="Arial Narrow"/>
        </w:rPr>
        <w:t>5</w:t>
      </w:r>
    </w:p>
    <w:p w:rsidR="00695451" w:rsidRPr="00DF24C6" w:rsidRDefault="00791A7E" w:rsidP="00695451">
      <w:pPr>
        <w:pStyle w:val="Bezproreda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Ur</w:t>
      </w:r>
      <w:proofErr w:type="spellEnd"/>
      <w:r>
        <w:rPr>
          <w:rFonts w:ascii="Arial Narrow" w:hAnsi="Arial Narrow"/>
        </w:rPr>
        <w:t>. broj: 2177/1-6-01/1-19</w:t>
      </w:r>
      <w:r w:rsidR="00596A6B">
        <w:rPr>
          <w:rFonts w:ascii="Arial Narrow" w:hAnsi="Arial Narrow"/>
        </w:rPr>
        <w:t>-1</w:t>
      </w:r>
    </w:p>
    <w:p w:rsidR="00695451" w:rsidRDefault="00695451" w:rsidP="00695451">
      <w:pPr>
        <w:pStyle w:val="Bezproreda"/>
        <w:rPr>
          <w:rFonts w:ascii="Arial Narrow" w:hAnsi="Arial Narrow"/>
        </w:rPr>
      </w:pPr>
      <w:r w:rsidRPr="00DF24C6">
        <w:rPr>
          <w:rFonts w:ascii="Arial Narrow" w:hAnsi="Arial Narrow"/>
        </w:rPr>
        <w:t xml:space="preserve">Požega,  </w:t>
      </w:r>
      <w:r w:rsidR="00F1015E">
        <w:rPr>
          <w:rFonts w:ascii="Arial Narrow" w:hAnsi="Arial Narrow"/>
        </w:rPr>
        <w:t xml:space="preserve">15. </w:t>
      </w:r>
      <w:r w:rsidR="00C4070A">
        <w:rPr>
          <w:rFonts w:ascii="Arial Narrow" w:hAnsi="Arial Narrow"/>
        </w:rPr>
        <w:t>ožujka</w:t>
      </w:r>
      <w:r w:rsidR="00451EF2">
        <w:rPr>
          <w:rFonts w:ascii="Arial Narrow" w:hAnsi="Arial Narrow"/>
        </w:rPr>
        <w:t xml:space="preserve"> </w:t>
      </w:r>
      <w:r w:rsidRPr="00DF24C6">
        <w:rPr>
          <w:rFonts w:ascii="Arial Narrow" w:hAnsi="Arial Narrow"/>
        </w:rPr>
        <w:t xml:space="preserve"> 201</w:t>
      </w:r>
      <w:r w:rsidR="00791A7E">
        <w:rPr>
          <w:rFonts w:ascii="Arial Narrow" w:hAnsi="Arial Narrow"/>
        </w:rPr>
        <w:t>9</w:t>
      </w:r>
      <w:r w:rsidRPr="00DF24C6">
        <w:rPr>
          <w:rFonts w:ascii="Arial Narrow" w:hAnsi="Arial Narrow"/>
        </w:rPr>
        <w:t xml:space="preserve">. </w:t>
      </w:r>
      <w:r w:rsidRPr="00DF24C6">
        <w:rPr>
          <w:rFonts w:ascii="Arial Narrow" w:hAnsi="Arial Narrow"/>
        </w:rPr>
        <w:tab/>
      </w:r>
      <w:r w:rsidRPr="00DF24C6">
        <w:rPr>
          <w:rFonts w:ascii="Arial Narrow" w:hAnsi="Arial Narrow"/>
        </w:rPr>
        <w:tab/>
      </w:r>
      <w:r w:rsidRPr="00DF24C6">
        <w:rPr>
          <w:rFonts w:ascii="Arial Narrow" w:hAnsi="Arial Narrow"/>
        </w:rPr>
        <w:tab/>
      </w:r>
      <w:r w:rsidRPr="00DF24C6">
        <w:rPr>
          <w:rFonts w:ascii="Arial Narrow" w:hAnsi="Arial Narrow"/>
        </w:rPr>
        <w:tab/>
      </w:r>
    </w:p>
    <w:p w:rsidR="00EB778F" w:rsidRPr="00DF24C6" w:rsidRDefault="00EB778F" w:rsidP="00695451">
      <w:pPr>
        <w:pStyle w:val="Bezproreda"/>
        <w:rPr>
          <w:rFonts w:ascii="Arial Narrow" w:hAnsi="Arial Narrow"/>
        </w:rPr>
      </w:pPr>
    </w:p>
    <w:p w:rsidR="00695451" w:rsidRPr="004B0FB0" w:rsidRDefault="00695451" w:rsidP="00DC5F1F">
      <w:pPr>
        <w:pStyle w:val="Tijeloteksta"/>
        <w:rPr>
          <w:rFonts w:ascii="Arial Narrow" w:hAnsi="Arial Narrow" w:cs="Arial"/>
          <w:color w:val="000000" w:themeColor="text1"/>
          <w:sz w:val="22"/>
          <w:szCs w:val="22"/>
        </w:rPr>
      </w:pPr>
      <w:r w:rsidRPr="004B0FB0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C5F1F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C5F1F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C5F1F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color w:val="000000" w:themeColor="text1"/>
          <w:sz w:val="22"/>
          <w:szCs w:val="22"/>
        </w:rPr>
        <w:t>PREDSJEDNIK ŠKOLSKOG ODBORA:</w:t>
      </w:r>
    </w:p>
    <w:p w:rsidR="00695451" w:rsidRDefault="00695451" w:rsidP="00695451">
      <w:pPr>
        <w:pStyle w:val="Tijeloteksta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695451" w:rsidRPr="004B0FB0" w:rsidRDefault="00695451" w:rsidP="00695451">
      <w:pPr>
        <w:pStyle w:val="Tijeloteksta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695451" w:rsidRPr="004B0FB0" w:rsidRDefault="00695451" w:rsidP="00695451">
      <w:pPr>
        <w:pStyle w:val="Tijeloteksta"/>
        <w:ind w:left="3600"/>
        <w:rPr>
          <w:rFonts w:ascii="Arial Narrow" w:hAnsi="Arial Narrow" w:cs="Arial"/>
          <w:color w:val="000000" w:themeColor="text1"/>
          <w:sz w:val="22"/>
          <w:szCs w:val="22"/>
        </w:rPr>
      </w:pPr>
      <w:r w:rsidRPr="004B0FB0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  </w:t>
      </w:r>
      <w:r w:rsidRPr="004B0FB0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Pr="004B0FB0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                </w:t>
      </w:r>
      <w:r w:rsidRPr="004B0FB0">
        <w:rPr>
          <w:rFonts w:ascii="Arial Narrow" w:hAnsi="Arial Narrow" w:cs="Arial"/>
          <w:color w:val="000000" w:themeColor="text1"/>
          <w:sz w:val="22"/>
          <w:szCs w:val="22"/>
        </w:rPr>
        <w:t>Vjekoslav Marić, prof.</w:t>
      </w:r>
    </w:p>
    <w:p w:rsidR="00695451" w:rsidRPr="004B0FB0" w:rsidRDefault="00695451" w:rsidP="00695451">
      <w:pPr>
        <w:pStyle w:val="Tijeloteksta"/>
        <w:ind w:left="360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695451" w:rsidRDefault="00695451" w:rsidP="00695451">
      <w:pPr>
        <w:pStyle w:val="Tijeloteksta"/>
        <w:ind w:left="360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291697" w:rsidRPr="004C534B" w:rsidRDefault="00291697" w:rsidP="00695451">
      <w:pPr>
        <w:pStyle w:val="Tijeloteksta"/>
        <w:ind w:left="3600"/>
        <w:rPr>
          <w:rFonts w:ascii="Arial Narrow" w:hAnsi="Arial Narrow" w:cs="Arial"/>
          <w:sz w:val="22"/>
          <w:szCs w:val="22"/>
        </w:rPr>
      </w:pPr>
    </w:p>
    <w:p w:rsidR="00695451" w:rsidRPr="004C534B" w:rsidRDefault="00695451" w:rsidP="00695451">
      <w:pPr>
        <w:jc w:val="both"/>
        <w:rPr>
          <w:rFonts w:ascii="Arial Narrow" w:hAnsi="Arial Narrow" w:cs="Arial"/>
          <w:sz w:val="24"/>
          <w:szCs w:val="24"/>
        </w:rPr>
      </w:pPr>
      <w:r w:rsidRPr="004C534B">
        <w:rPr>
          <w:rFonts w:ascii="Arial Narrow" w:hAnsi="Arial Narrow" w:cs="Arial"/>
          <w:sz w:val="24"/>
          <w:szCs w:val="24"/>
        </w:rPr>
        <w:t xml:space="preserve">Ovaj Pravilnik objavljen je na oglasnoj ploči dana </w:t>
      </w:r>
      <w:r w:rsidR="00422A2F">
        <w:rPr>
          <w:rFonts w:ascii="Arial Narrow" w:hAnsi="Arial Narrow" w:cs="Arial"/>
          <w:sz w:val="24"/>
          <w:szCs w:val="24"/>
        </w:rPr>
        <w:t>18.</w:t>
      </w:r>
      <w:r w:rsidR="00451EF2" w:rsidRPr="004C534B">
        <w:rPr>
          <w:rFonts w:ascii="Arial Narrow" w:hAnsi="Arial Narrow" w:cs="Arial"/>
          <w:sz w:val="24"/>
          <w:szCs w:val="24"/>
        </w:rPr>
        <w:t xml:space="preserve"> ožujka </w:t>
      </w:r>
      <w:r w:rsidRPr="004C534B">
        <w:rPr>
          <w:rFonts w:ascii="Arial Narrow" w:hAnsi="Arial Narrow" w:cs="Arial"/>
          <w:sz w:val="24"/>
          <w:szCs w:val="24"/>
        </w:rPr>
        <w:t>201</w:t>
      </w:r>
      <w:r w:rsidR="00791A7E" w:rsidRPr="004C534B">
        <w:rPr>
          <w:rFonts w:ascii="Arial Narrow" w:hAnsi="Arial Narrow" w:cs="Arial"/>
          <w:sz w:val="24"/>
          <w:szCs w:val="24"/>
        </w:rPr>
        <w:t>9</w:t>
      </w:r>
      <w:r w:rsidRPr="004C534B">
        <w:rPr>
          <w:rFonts w:ascii="Arial Narrow" w:hAnsi="Arial Narrow" w:cs="Arial"/>
          <w:sz w:val="24"/>
          <w:szCs w:val="24"/>
        </w:rPr>
        <w:t xml:space="preserve">. godine, a stupio je na snagu dana </w:t>
      </w:r>
      <w:r w:rsidR="00422A2F">
        <w:rPr>
          <w:rFonts w:ascii="Arial Narrow" w:hAnsi="Arial Narrow" w:cs="Arial"/>
          <w:sz w:val="24"/>
          <w:szCs w:val="24"/>
        </w:rPr>
        <w:t>26.</w:t>
      </w:r>
      <w:r w:rsidR="00451EF2" w:rsidRPr="004C534B">
        <w:rPr>
          <w:rFonts w:ascii="Arial Narrow" w:hAnsi="Arial Narrow" w:cs="Arial"/>
          <w:sz w:val="24"/>
          <w:szCs w:val="24"/>
        </w:rPr>
        <w:t xml:space="preserve"> ožujka</w:t>
      </w:r>
      <w:r w:rsidRPr="004C534B">
        <w:rPr>
          <w:rFonts w:ascii="Arial Narrow" w:hAnsi="Arial Narrow" w:cs="Arial"/>
          <w:sz w:val="24"/>
          <w:szCs w:val="24"/>
        </w:rPr>
        <w:t xml:space="preserve">  201</w:t>
      </w:r>
      <w:r w:rsidR="005C5623" w:rsidRPr="004C534B">
        <w:rPr>
          <w:rFonts w:ascii="Arial Narrow" w:hAnsi="Arial Narrow" w:cs="Arial"/>
          <w:sz w:val="24"/>
          <w:szCs w:val="24"/>
        </w:rPr>
        <w:t>9</w:t>
      </w:r>
      <w:r w:rsidRPr="004C534B">
        <w:rPr>
          <w:rFonts w:ascii="Arial Narrow" w:hAnsi="Arial Narrow" w:cs="Arial"/>
          <w:sz w:val="24"/>
          <w:szCs w:val="24"/>
        </w:rPr>
        <w:t>. godine.</w:t>
      </w:r>
    </w:p>
    <w:p w:rsidR="006A6633" w:rsidRPr="004C534B" w:rsidRDefault="006A6633" w:rsidP="00695451">
      <w:pPr>
        <w:jc w:val="both"/>
        <w:rPr>
          <w:rFonts w:ascii="Arial Narrow" w:hAnsi="Arial Narrow" w:cs="Arial"/>
          <w:sz w:val="24"/>
          <w:szCs w:val="24"/>
        </w:rPr>
      </w:pPr>
    </w:p>
    <w:p w:rsidR="00695451" w:rsidRPr="004B0FB0" w:rsidRDefault="00695451" w:rsidP="00695451">
      <w:pPr>
        <w:jc w:val="both"/>
        <w:rPr>
          <w:rFonts w:ascii="Arial Narrow" w:hAnsi="Arial Narrow" w:cs="Arial"/>
          <w:color w:val="000000" w:themeColor="text1"/>
        </w:rPr>
      </w:pPr>
      <w:r w:rsidRPr="004B0FB0">
        <w:rPr>
          <w:rFonts w:ascii="Arial Narrow" w:hAnsi="Arial Narrow" w:cs="Arial"/>
          <w:color w:val="000000" w:themeColor="text1"/>
        </w:rPr>
        <w:t xml:space="preserve"> 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 w:rsidRPr="004B0FB0">
        <w:rPr>
          <w:rFonts w:ascii="Arial Narrow" w:hAnsi="Arial Narrow" w:cs="Arial"/>
          <w:color w:val="000000" w:themeColor="text1"/>
        </w:rPr>
        <w:t xml:space="preserve">      RAVNATELJ:</w:t>
      </w:r>
    </w:p>
    <w:p w:rsidR="00695451" w:rsidRDefault="00695451" w:rsidP="00695451">
      <w:pPr>
        <w:pStyle w:val="Tijeloteksta"/>
        <w:ind w:left="5040" w:firstLine="624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E5C60" w:rsidRPr="009C20F2" w:rsidRDefault="00695451" w:rsidP="005C5623">
      <w:pPr>
        <w:pStyle w:val="Tijeloteksta"/>
        <w:ind w:left="5040" w:firstLine="624"/>
        <w:rPr>
          <w:rFonts w:ascii="Arial Narrow" w:hAnsi="Arial Narrow"/>
          <w:szCs w:val="24"/>
        </w:rPr>
      </w:pPr>
      <w:r w:rsidRPr="004B0FB0">
        <w:rPr>
          <w:rFonts w:ascii="Arial Narrow" w:hAnsi="Arial Narrow" w:cs="Arial"/>
          <w:color w:val="000000" w:themeColor="text1"/>
          <w:sz w:val="22"/>
          <w:szCs w:val="22"/>
        </w:rPr>
        <w:t xml:space="preserve">             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     Frano Barišić, prof.</w:t>
      </w:r>
    </w:p>
    <w:sectPr w:rsidR="000E5C60" w:rsidRPr="009C20F2" w:rsidSect="00AA1636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EF" w:rsidRDefault="004E5CEF" w:rsidP="000E5C60">
      <w:pPr>
        <w:spacing w:after="0" w:line="240" w:lineRule="auto"/>
      </w:pPr>
      <w:r>
        <w:separator/>
      </w:r>
    </w:p>
  </w:endnote>
  <w:endnote w:type="continuationSeparator" w:id="0">
    <w:p w:rsidR="004E5CEF" w:rsidRDefault="004E5CEF" w:rsidP="000E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26196"/>
      <w:docPartObj>
        <w:docPartGallery w:val="Page Numbers (Bottom of Page)"/>
        <w:docPartUnique/>
      </w:docPartObj>
    </w:sdtPr>
    <w:sdtEndPr/>
    <w:sdtContent>
      <w:p w:rsidR="009C48DA" w:rsidRDefault="009C48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486">
          <w:rPr>
            <w:noProof/>
          </w:rPr>
          <w:t>4</w:t>
        </w:r>
        <w:r>
          <w:fldChar w:fldCharType="end"/>
        </w:r>
      </w:p>
    </w:sdtContent>
  </w:sdt>
  <w:p w:rsidR="000E5C60" w:rsidRDefault="000E5C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EF" w:rsidRDefault="004E5CEF" w:rsidP="000E5C60">
      <w:pPr>
        <w:spacing w:after="0" w:line="240" w:lineRule="auto"/>
      </w:pPr>
      <w:r>
        <w:separator/>
      </w:r>
    </w:p>
  </w:footnote>
  <w:footnote w:type="continuationSeparator" w:id="0">
    <w:p w:rsidR="004E5CEF" w:rsidRDefault="004E5CEF" w:rsidP="000E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5C5"/>
    <w:multiLevelType w:val="hybridMultilevel"/>
    <w:tmpl w:val="F4A048BC"/>
    <w:lvl w:ilvl="0" w:tplc="C1DE0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7829"/>
    <w:multiLevelType w:val="hybridMultilevel"/>
    <w:tmpl w:val="92EE3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208"/>
    <w:multiLevelType w:val="hybridMultilevel"/>
    <w:tmpl w:val="350EA40C"/>
    <w:lvl w:ilvl="0" w:tplc="6F962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435B"/>
    <w:multiLevelType w:val="hybridMultilevel"/>
    <w:tmpl w:val="92EE3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4F09"/>
    <w:multiLevelType w:val="hybridMultilevel"/>
    <w:tmpl w:val="6DCC8BCA"/>
    <w:lvl w:ilvl="0" w:tplc="708C3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4E23"/>
    <w:multiLevelType w:val="hybridMultilevel"/>
    <w:tmpl w:val="4906E5D2"/>
    <w:lvl w:ilvl="0" w:tplc="C1DE0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070D"/>
    <w:multiLevelType w:val="hybridMultilevel"/>
    <w:tmpl w:val="4906E5D2"/>
    <w:lvl w:ilvl="0" w:tplc="C1DE0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B6B55"/>
    <w:multiLevelType w:val="hybridMultilevel"/>
    <w:tmpl w:val="49BAE976"/>
    <w:lvl w:ilvl="0" w:tplc="E51AD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55AF"/>
    <w:multiLevelType w:val="hybridMultilevel"/>
    <w:tmpl w:val="4C002B0C"/>
    <w:lvl w:ilvl="0" w:tplc="08A4E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04CF"/>
    <w:multiLevelType w:val="hybridMultilevel"/>
    <w:tmpl w:val="0134804E"/>
    <w:lvl w:ilvl="0" w:tplc="4704B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326A"/>
    <w:multiLevelType w:val="hybridMultilevel"/>
    <w:tmpl w:val="E0FE2E48"/>
    <w:lvl w:ilvl="0" w:tplc="8092F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3351C"/>
    <w:multiLevelType w:val="hybridMultilevel"/>
    <w:tmpl w:val="BACCC2B0"/>
    <w:lvl w:ilvl="0" w:tplc="56403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17E3"/>
    <w:multiLevelType w:val="hybridMultilevel"/>
    <w:tmpl w:val="3A86B162"/>
    <w:lvl w:ilvl="0" w:tplc="9432A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6CC9"/>
    <w:multiLevelType w:val="hybridMultilevel"/>
    <w:tmpl w:val="5D32E2BC"/>
    <w:lvl w:ilvl="0" w:tplc="FD623A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23293"/>
    <w:multiLevelType w:val="hybridMultilevel"/>
    <w:tmpl w:val="A41E926E"/>
    <w:lvl w:ilvl="0" w:tplc="0366B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B1483"/>
    <w:multiLevelType w:val="hybridMultilevel"/>
    <w:tmpl w:val="9D684C3C"/>
    <w:lvl w:ilvl="0" w:tplc="C1DE0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C0A47"/>
    <w:multiLevelType w:val="hybridMultilevel"/>
    <w:tmpl w:val="5C580296"/>
    <w:lvl w:ilvl="0" w:tplc="C42C69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31DD"/>
    <w:multiLevelType w:val="hybridMultilevel"/>
    <w:tmpl w:val="578C2BF6"/>
    <w:lvl w:ilvl="0" w:tplc="282A2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F7E93"/>
    <w:multiLevelType w:val="hybridMultilevel"/>
    <w:tmpl w:val="E7D47314"/>
    <w:lvl w:ilvl="0" w:tplc="9D7E7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C6B89"/>
    <w:multiLevelType w:val="hybridMultilevel"/>
    <w:tmpl w:val="862E3C62"/>
    <w:lvl w:ilvl="0" w:tplc="E9EA6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44A5"/>
    <w:multiLevelType w:val="hybridMultilevel"/>
    <w:tmpl w:val="B7D61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A664C"/>
    <w:multiLevelType w:val="hybridMultilevel"/>
    <w:tmpl w:val="AEC08C9E"/>
    <w:lvl w:ilvl="0" w:tplc="2886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673D"/>
    <w:multiLevelType w:val="hybridMultilevel"/>
    <w:tmpl w:val="B2D04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439E4"/>
    <w:multiLevelType w:val="hybridMultilevel"/>
    <w:tmpl w:val="1F489330"/>
    <w:lvl w:ilvl="0" w:tplc="FD460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F425B"/>
    <w:multiLevelType w:val="hybridMultilevel"/>
    <w:tmpl w:val="1144B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F7B04"/>
    <w:multiLevelType w:val="hybridMultilevel"/>
    <w:tmpl w:val="26027746"/>
    <w:lvl w:ilvl="0" w:tplc="C1DE0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77EA9"/>
    <w:multiLevelType w:val="hybridMultilevel"/>
    <w:tmpl w:val="49887CA4"/>
    <w:lvl w:ilvl="0" w:tplc="31607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70F11"/>
    <w:multiLevelType w:val="hybridMultilevel"/>
    <w:tmpl w:val="4CEC74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814CC"/>
    <w:multiLevelType w:val="hybridMultilevel"/>
    <w:tmpl w:val="C5D4F55E"/>
    <w:lvl w:ilvl="0" w:tplc="91641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13"/>
  </w:num>
  <w:num w:numId="5">
    <w:abstractNumId w:val="19"/>
  </w:num>
  <w:num w:numId="6">
    <w:abstractNumId w:val="7"/>
  </w:num>
  <w:num w:numId="7">
    <w:abstractNumId w:val="20"/>
  </w:num>
  <w:num w:numId="8">
    <w:abstractNumId w:val="29"/>
  </w:num>
  <w:num w:numId="9">
    <w:abstractNumId w:val="11"/>
  </w:num>
  <w:num w:numId="10">
    <w:abstractNumId w:val="14"/>
  </w:num>
  <w:num w:numId="11">
    <w:abstractNumId w:val="21"/>
  </w:num>
  <w:num w:numId="12">
    <w:abstractNumId w:val="4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16"/>
  </w:num>
  <w:num w:numId="18">
    <w:abstractNumId w:val="12"/>
  </w:num>
  <w:num w:numId="19">
    <w:abstractNumId w:val="10"/>
  </w:num>
  <w:num w:numId="20">
    <w:abstractNumId w:val="28"/>
  </w:num>
  <w:num w:numId="21">
    <w:abstractNumId w:val="23"/>
  </w:num>
  <w:num w:numId="22">
    <w:abstractNumId w:val="25"/>
  </w:num>
  <w:num w:numId="23">
    <w:abstractNumId w:val="3"/>
  </w:num>
  <w:num w:numId="24">
    <w:abstractNumId w:val="1"/>
  </w:num>
  <w:num w:numId="25">
    <w:abstractNumId w:val="15"/>
  </w:num>
  <w:num w:numId="26">
    <w:abstractNumId w:val="2"/>
  </w:num>
  <w:num w:numId="27">
    <w:abstractNumId w:val="6"/>
  </w:num>
  <w:num w:numId="28">
    <w:abstractNumId w:val="5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F0"/>
    <w:rsid w:val="00002579"/>
    <w:rsid w:val="00024A56"/>
    <w:rsid w:val="00032EB6"/>
    <w:rsid w:val="00040FE0"/>
    <w:rsid w:val="00043FA3"/>
    <w:rsid w:val="0004503D"/>
    <w:rsid w:val="00045280"/>
    <w:rsid w:val="00045BBC"/>
    <w:rsid w:val="00054080"/>
    <w:rsid w:val="00054778"/>
    <w:rsid w:val="000556BC"/>
    <w:rsid w:val="0005592F"/>
    <w:rsid w:val="00057D28"/>
    <w:rsid w:val="00063AC7"/>
    <w:rsid w:val="0007230F"/>
    <w:rsid w:val="000940D2"/>
    <w:rsid w:val="000A6B27"/>
    <w:rsid w:val="000B316A"/>
    <w:rsid w:val="000C21F5"/>
    <w:rsid w:val="000C4091"/>
    <w:rsid w:val="000D2EFC"/>
    <w:rsid w:val="000D6810"/>
    <w:rsid w:val="000E0C01"/>
    <w:rsid w:val="000E5C60"/>
    <w:rsid w:val="000E6763"/>
    <w:rsid w:val="000F7081"/>
    <w:rsid w:val="00117E0D"/>
    <w:rsid w:val="00123144"/>
    <w:rsid w:val="00124A3B"/>
    <w:rsid w:val="00127603"/>
    <w:rsid w:val="001435DA"/>
    <w:rsid w:val="00143FC2"/>
    <w:rsid w:val="00144273"/>
    <w:rsid w:val="0016192C"/>
    <w:rsid w:val="00164A5F"/>
    <w:rsid w:val="0017275D"/>
    <w:rsid w:val="00181756"/>
    <w:rsid w:val="00193E42"/>
    <w:rsid w:val="001A5278"/>
    <w:rsid w:val="001D2201"/>
    <w:rsid w:val="001F4095"/>
    <w:rsid w:val="001F418F"/>
    <w:rsid w:val="001F6D7C"/>
    <w:rsid w:val="001F7BAB"/>
    <w:rsid w:val="0021620A"/>
    <w:rsid w:val="00222C6D"/>
    <w:rsid w:val="00226938"/>
    <w:rsid w:val="00227EBE"/>
    <w:rsid w:val="0024145F"/>
    <w:rsid w:val="0024423D"/>
    <w:rsid w:val="0025540C"/>
    <w:rsid w:val="00256C3E"/>
    <w:rsid w:val="00281957"/>
    <w:rsid w:val="00291697"/>
    <w:rsid w:val="00291871"/>
    <w:rsid w:val="002C0696"/>
    <w:rsid w:val="002C41B0"/>
    <w:rsid w:val="002D130C"/>
    <w:rsid w:val="002D2AD7"/>
    <w:rsid w:val="002E1617"/>
    <w:rsid w:val="002E73F3"/>
    <w:rsid w:val="002F11C4"/>
    <w:rsid w:val="002F36DD"/>
    <w:rsid w:val="003102A7"/>
    <w:rsid w:val="0032425B"/>
    <w:rsid w:val="0033447A"/>
    <w:rsid w:val="00347986"/>
    <w:rsid w:val="00352CBF"/>
    <w:rsid w:val="00365307"/>
    <w:rsid w:val="00365FAC"/>
    <w:rsid w:val="00366617"/>
    <w:rsid w:val="00367FD1"/>
    <w:rsid w:val="00376ED6"/>
    <w:rsid w:val="003A0E4B"/>
    <w:rsid w:val="003A23B1"/>
    <w:rsid w:val="003B6718"/>
    <w:rsid w:val="003E0334"/>
    <w:rsid w:val="003E4471"/>
    <w:rsid w:val="003E6F74"/>
    <w:rsid w:val="003F4621"/>
    <w:rsid w:val="003F536D"/>
    <w:rsid w:val="003F6256"/>
    <w:rsid w:val="00422A2F"/>
    <w:rsid w:val="0043055B"/>
    <w:rsid w:val="004425D6"/>
    <w:rsid w:val="0044478C"/>
    <w:rsid w:val="00446807"/>
    <w:rsid w:val="00451EF2"/>
    <w:rsid w:val="00453A2F"/>
    <w:rsid w:val="00457716"/>
    <w:rsid w:val="00482B77"/>
    <w:rsid w:val="00486226"/>
    <w:rsid w:val="00492C58"/>
    <w:rsid w:val="004A455E"/>
    <w:rsid w:val="004A7EF7"/>
    <w:rsid w:val="004C162C"/>
    <w:rsid w:val="004C534B"/>
    <w:rsid w:val="004D4D46"/>
    <w:rsid w:val="004E5CEF"/>
    <w:rsid w:val="004E6903"/>
    <w:rsid w:val="004F0C04"/>
    <w:rsid w:val="00510010"/>
    <w:rsid w:val="005131D6"/>
    <w:rsid w:val="00516998"/>
    <w:rsid w:val="00520749"/>
    <w:rsid w:val="00521C1A"/>
    <w:rsid w:val="00522926"/>
    <w:rsid w:val="005258D3"/>
    <w:rsid w:val="00530846"/>
    <w:rsid w:val="00531EF4"/>
    <w:rsid w:val="005358B3"/>
    <w:rsid w:val="00547891"/>
    <w:rsid w:val="0057317F"/>
    <w:rsid w:val="00580D7E"/>
    <w:rsid w:val="00586FC4"/>
    <w:rsid w:val="0059525E"/>
    <w:rsid w:val="00596A6B"/>
    <w:rsid w:val="00596DE8"/>
    <w:rsid w:val="005A78AE"/>
    <w:rsid w:val="005B2166"/>
    <w:rsid w:val="005B691B"/>
    <w:rsid w:val="005C3D11"/>
    <w:rsid w:val="005C5623"/>
    <w:rsid w:val="005D6445"/>
    <w:rsid w:val="005E34F7"/>
    <w:rsid w:val="005F710D"/>
    <w:rsid w:val="00600C4A"/>
    <w:rsid w:val="00601328"/>
    <w:rsid w:val="0060174B"/>
    <w:rsid w:val="00624CD7"/>
    <w:rsid w:val="00625AC2"/>
    <w:rsid w:val="00630E54"/>
    <w:rsid w:val="00640FC8"/>
    <w:rsid w:val="006423F0"/>
    <w:rsid w:val="006656EC"/>
    <w:rsid w:val="00670AF3"/>
    <w:rsid w:val="006752FA"/>
    <w:rsid w:val="00695451"/>
    <w:rsid w:val="006A6633"/>
    <w:rsid w:val="006C1FBD"/>
    <w:rsid w:val="006C346C"/>
    <w:rsid w:val="006D33C0"/>
    <w:rsid w:val="006D436B"/>
    <w:rsid w:val="006E24CF"/>
    <w:rsid w:val="006F1FF0"/>
    <w:rsid w:val="006F6E58"/>
    <w:rsid w:val="007006B1"/>
    <w:rsid w:val="0071124A"/>
    <w:rsid w:val="0072326E"/>
    <w:rsid w:val="00730521"/>
    <w:rsid w:val="00735DD6"/>
    <w:rsid w:val="00741633"/>
    <w:rsid w:val="00742B84"/>
    <w:rsid w:val="00747867"/>
    <w:rsid w:val="00751DF2"/>
    <w:rsid w:val="0075751B"/>
    <w:rsid w:val="00764EF4"/>
    <w:rsid w:val="00766F18"/>
    <w:rsid w:val="00774269"/>
    <w:rsid w:val="0077637F"/>
    <w:rsid w:val="00787D5A"/>
    <w:rsid w:val="00791A7E"/>
    <w:rsid w:val="00792DC9"/>
    <w:rsid w:val="00794086"/>
    <w:rsid w:val="00794771"/>
    <w:rsid w:val="007A2558"/>
    <w:rsid w:val="007A3486"/>
    <w:rsid w:val="007B37D6"/>
    <w:rsid w:val="007B3AF5"/>
    <w:rsid w:val="007B4DAE"/>
    <w:rsid w:val="007B7861"/>
    <w:rsid w:val="007C0691"/>
    <w:rsid w:val="007C32E5"/>
    <w:rsid w:val="007C6BFE"/>
    <w:rsid w:val="007C7DE3"/>
    <w:rsid w:val="007D5776"/>
    <w:rsid w:val="007E6D46"/>
    <w:rsid w:val="007F2A67"/>
    <w:rsid w:val="007F2C02"/>
    <w:rsid w:val="008026A2"/>
    <w:rsid w:val="00810269"/>
    <w:rsid w:val="008220E3"/>
    <w:rsid w:val="00822721"/>
    <w:rsid w:val="00841F9F"/>
    <w:rsid w:val="00852818"/>
    <w:rsid w:val="00855CDF"/>
    <w:rsid w:val="008652E2"/>
    <w:rsid w:val="008656B4"/>
    <w:rsid w:val="008675FA"/>
    <w:rsid w:val="0087773C"/>
    <w:rsid w:val="00893407"/>
    <w:rsid w:val="0089363F"/>
    <w:rsid w:val="00897640"/>
    <w:rsid w:val="008B7320"/>
    <w:rsid w:val="008C3BCA"/>
    <w:rsid w:val="008E1076"/>
    <w:rsid w:val="008F04DD"/>
    <w:rsid w:val="00900347"/>
    <w:rsid w:val="009009AE"/>
    <w:rsid w:val="0090612C"/>
    <w:rsid w:val="00921F25"/>
    <w:rsid w:val="009265BA"/>
    <w:rsid w:val="00950DE4"/>
    <w:rsid w:val="009543C1"/>
    <w:rsid w:val="00961C03"/>
    <w:rsid w:val="009638BC"/>
    <w:rsid w:val="00965391"/>
    <w:rsid w:val="00966F81"/>
    <w:rsid w:val="00971061"/>
    <w:rsid w:val="00986CA3"/>
    <w:rsid w:val="00993F28"/>
    <w:rsid w:val="009A020C"/>
    <w:rsid w:val="009A1B35"/>
    <w:rsid w:val="009B6409"/>
    <w:rsid w:val="009C20F2"/>
    <w:rsid w:val="009C48DA"/>
    <w:rsid w:val="009F0008"/>
    <w:rsid w:val="00A12FFE"/>
    <w:rsid w:val="00A20273"/>
    <w:rsid w:val="00A25DAB"/>
    <w:rsid w:val="00A270DE"/>
    <w:rsid w:val="00A50CC0"/>
    <w:rsid w:val="00A56A9B"/>
    <w:rsid w:val="00A61DF0"/>
    <w:rsid w:val="00A675FA"/>
    <w:rsid w:val="00A81B09"/>
    <w:rsid w:val="00A8672D"/>
    <w:rsid w:val="00AA1636"/>
    <w:rsid w:val="00AB15CB"/>
    <w:rsid w:val="00AC4BED"/>
    <w:rsid w:val="00AD3473"/>
    <w:rsid w:val="00AD6D68"/>
    <w:rsid w:val="00AE6E51"/>
    <w:rsid w:val="00AE7AD7"/>
    <w:rsid w:val="00B06E78"/>
    <w:rsid w:val="00B07A79"/>
    <w:rsid w:val="00B156D8"/>
    <w:rsid w:val="00B20448"/>
    <w:rsid w:val="00B81850"/>
    <w:rsid w:val="00B81972"/>
    <w:rsid w:val="00B82CD4"/>
    <w:rsid w:val="00B87464"/>
    <w:rsid w:val="00B91520"/>
    <w:rsid w:val="00B915B0"/>
    <w:rsid w:val="00B945C4"/>
    <w:rsid w:val="00BA1725"/>
    <w:rsid w:val="00BB07F0"/>
    <w:rsid w:val="00BB2C3F"/>
    <w:rsid w:val="00BB3C3A"/>
    <w:rsid w:val="00BE0D71"/>
    <w:rsid w:val="00BE3482"/>
    <w:rsid w:val="00BF2868"/>
    <w:rsid w:val="00BF54B3"/>
    <w:rsid w:val="00C36088"/>
    <w:rsid w:val="00C4070A"/>
    <w:rsid w:val="00C44944"/>
    <w:rsid w:val="00C567E3"/>
    <w:rsid w:val="00C82C2B"/>
    <w:rsid w:val="00C83237"/>
    <w:rsid w:val="00C86555"/>
    <w:rsid w:val="00C95605"/>
    <w:rsid w:val="00CA09B8"/>
    <w:rsid w:val="00CA2802"/>
    <w:rsid w:val="00CA7D28"/>
    <w:rsid w:val="00CB44BE"/>
    <w:rsid w:val="00CB5705"/>
    <w:rsid w:val="00CB7F86"/>
    <w:rsid w:val="00CC451E"/>
    <w:rsid w:val="00CC4E91"/>
    <w:rsid w:val="00CC5DD3"/>
    <w:rsid w:val="00CD4A69"/>
    <w:rsid w:val="00CE57EB"/>
    <w:rsid w:val="00CF250D"/>
    <w:rsid w:val="00CF5F09"/>
    <w:rsid w:val="00D03FAE"/>
    <w:rsid w:val="00D1269E"/>
    <w:rsid w:val="00D33AF3"/>
    <w:rsid w:val="00D52A76"/>
    <w:rsid w:val="00D53ECC"/>
    <w:rsid w:val="00D72782"/>
    <w:rsid w:val="00D76534"/>
    <w:rsid w:val="00D90CB2"/>
    <w:rsid w:val="00DC352C"/>
    <w:rsid w:val="00DC446C"/>
    <w:rsid w:val="00DC5F1F"/>
    <w:rsid w:val="00DC64D0"/>
    <w:rsid w:val="00E025BC"/>
    <w:rsid w:val="00E05BA5"/>
    <w:rsid w:val="00E25F57"/>
    <w:rsid w:val="00E36496"/>
    <w:rsid w:val="00E5320D"/>
    <w:rsid w:val="00E73502"/>
    <w:rsid w:val="00E7377F"/>
    <w:rsid w:val="00E831E2"/>
    <w:rsid w:val="00E86FB8"/>
    <w:rsid w:val="00E95EE5"/>
    <w:rsid w:val="00EA2A4F"/>
    <w:rsid w:val="00EB12C4"/>
    <w:rsid w:val="00EB6F6F"/>
    <w:rsid w:val="00EB778F"/>
    <w:rsid w:val="00EB7C18"/>
    <w:rsid w:val="00EC5340"/>
    <w:rsid w:val="00ED14DD"/>
    <w:rsid w:val="00ED1F3C"/>
    <w:rsid w:val="00ED3B6D"/>
    <w:rsid w:val="00ED5943"/>
    <w:rsid w:val="00EE249E"/>
    <w:rsid w:val="00F00A71"/>
    <w:rsid w:val="00F030FA"/>
    <w:rsid w:val="00F06026"/>
    <w:rsid w:val="00F1005E"/>
    <w:rsid w:val="00F1015E"/>
    <w:rsid w:val="00F121EB"/>
    <w:rsid w:val="00F12B7C"/>
    <w:rsid w:val="00F1470E"/>
    <w:rsid w:val="00F15726"/>
    <w:rsid w:val="00F35A57"/>
    <w:rsid w:val="00F5446C"/>
    <w:rsid w:val="00F64FA0"/>
    <w:rsid w:val="00F67447"/>
    <w:rsid w:val="00F71C88"/>
    <w:rsid w:val="00F7434D"/>
    <w:rsid w:val="00F845D5"/>
    <w:rsid w:val="00F91EA2"/>
    <w:rsid w:val="00FA14CD"/>
    <w:rsid w:val="00FA780F"/>
    <w:rsid w:val="00FB0A0B"/>
    <w:rsid w:val="00FB5F4B"/>
    <w:rsid w:val="00FE748D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5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C60"/>
  </w:style>
  <w:style w:type="paragraph" w:styleId="Podnoje">
    <w:name w:val="footer"/>
    <w:basedOn w:val="Normal"/>
    <w:link w:val="PodnojeChar"/>
    <w:uiPriority w:val="99"/>
    <w:unhideWhenUsed/>
    <w:rsid w:val="000E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C60"/>
  </w:style>
  <w:style w:type="paragraph" w:styleId="Tijeloteksta">
    <w:name w:val="Body Text"/>
    <w:basedOn w:val="Normal"/>
    <w:link w:val="TijelotekstaChar"/>
    <w:rsid w:val="000450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4503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04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5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C60"/>
  </w:style>
  <w:style w:type="paragraph" w:styleId="Podnoje">
    <w:name w:val="footer"/>
    <w:basedOn w:val="Normal"/>
    <w:link w:val="PodnojeChar"/>
    <w:uiPriority w:val="99"/>
    <w:unhideWhenUsed/>
    <w:rsid w:val="000E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C60"/>
  </w:style>
  <w:style w:type="paragraph" w:styleId="Tijeloteksta">
    <w:name w:val="Body Text"/>
    <w:basedOn w:val="Normal"/>
    <w:link w:val="TijelotekstaChar"/>
    <w:rsid w:val="000450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4503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04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9E7C-86B5-436D-897F-65C2FA3D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Danica</cp:lastModifiedBy>
  <cp:revision>255</cp:revision>
  <cp:lastPrinted>2020-01-02T11:24:00Z</cp:lastPrinted>
  <dcterms:created xsi:type="dcterms:W3CDTF">2018-12-19T11:03:00Z</dcterms:created>
  <dcterms:modified xsi:type="dcterms:W3CDTF">2020-01-02T11:45:00Z</dcterms:modified>
</cp:coreProperties>
</file>